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CB9" w:rsidRDefault="00D10CB9" w:rsidP="00D10CB9">
      <w:pPr>
        <w:rPr>
          <w:b/>
          <w:color w:val="auto"/>
        </w:rPr>
      </w:pPr>
      <w:r>
        <w:rPr>
          <w:b/>
          <w:color w:val="auto"/>
        </w:rPr>
        <w:t xml:space="preserve">                                                      РОССИЙСКАЯ ФЕДЕРАЦИЯ</w:t>
      </w:r>
    </w:p>
    <w:p w:rsidR="00D10CB9" w:rsidRDefault="00D10CB9" w:rsidP="00D10CB9">
      <w:pPr>
        <w:jc w:val="center"/>
        <w:rPr>
          <w:b/>
          <w:color w:val="auto"/>
        </w:rPr>
      </w:pPr>
      <w:r>
        <w:rPr>
          <w:b/>
          <w:color w:val="auto"/>
        </w:rPr>
        <w:t>ИРКУТСКАЯ ОБЛАСТЬ</w:t>
      </w:r>
      <w:r>
        <w:rPr>
          <w:b/>
          <w:color w:val="auto"/>
        </w:rPr>
        <w:br/>
        <w:t>УСТЬ-УДИНСКИЙ РАЙОН</w:t>
      </w:r>
    </w:p>
    <w:p w:rsidR="00D10CB9" w:rsidRDefault="00D10CB9" w:rsidP="00D10CB9">
      <w:pPr>
        <w:rPr>
          <w:b/>
          <w:color w:val="auto"/>
        </w:rPr>
      </w:pPr>
      <w:r>
        <w:rPr>
          <w:b/>
          <w:color w:val="auto"/>
        </w:rPr>
        <w:t xml:space="preserve">                              АНОСОВСКОЕ   МУНИЦИПАЛЬНОЕ  ОБРАЗОВАНИЕ</w:t>
      </w:r>
    </w:p>
    <w:p w:rsidR="00D10CB9" w:rsidRDefault="00D10CB9" w:rsidP="00D10CB9">
      <w:pPr>
        <w:spacing w:line="360" w:lineRule="auto"/>
        <w:jc w:val="center"/>
        <w:rPr>
          <w:color w:val="auto"/>
        </w:rPr>
      </w:pPr>
    </w:p>
    <w:p w:rsidR="00D10CB9" w:rsidRDefault="00D10CB9" w:rsidP="00D10CB9">
      <w:pPr>
        <w:jc w:val="center"/>
        <w:rPr>
          <w:b/>
          <w:color w:val="auto"/>
        </w:rPr>
      </w:pPr>
      <w:r>
        <w:rPr>
          <w:b/>
          <w:color w:val="auto"/>
        </w:rPr>
        <w:t>ДУМА</w:t>
      </w:r>
    </w:p>
    <w:p w:rsidR="00D10CB9" w:rsidRDefault="00D10CB9" w:rsidP="00D10CB9">
      <w:pPr>
        <w:jc w:val="center"/>
        <w:rPr>
          <w:color w:val="auto"/>
        </w:rPr>
      </w:pPr>
      <w:r>
        <w:rPr>
          <w:color w:val="auto"/>
        </w:rPr>
        <w:t xml:space="preserve">                                                  </w:t>
      </w:r>
    </w:p>
    <w:p w:rsidR="00D10CB9" w:rsidRDefault="00D10CB9" w:rsidP="00D10CB9">
      <w:pPr>
        <w:jc w:val="center"/>
        <w:rPr>
          <w:color w:val="auto"/>
        </w:rPr>
      </w:pPr>
    </w:p>
    <w:p w:rsidR="00D10CB9" w:rsidRDefault="00D10CB9" w:rsidP="00D10CB9">
      <w:pPr>
        <w:jc w:val="center"/>
        <w:rPr>
          <w:b/>
          <w:color w:val="auto"/>
        </w:rPr>
      </w:pPr>
      <w:r>
        <w:rPr>
          <w:b/>
          <w:color w:val="auto"/>
        </w:rPr>
        <w:t xml:space="preserve">   РЕШЕНИЕ                                      </w:t>
      </w:r>
    </w:p>
    <w:p w:rsidR="00D10CB9" w:rsidRDefault="00D10CB9" w:rsidP="00D10CB9">
      <w:pPr>
        <w:jc w:val="center"/>
        <w:rPr>
          <w:color w:val="auto"/>
          <w:sz w:val="20"/>
        </w:rPr>
      </w:pPr>
    </w:p>
    <w:p w:rsidR="00D10CB9" w:rsidRDefault="00D10CB9" w:rsidP="00D10CB9">
      <w:pPr>
        <w:rPr>
          <w:color w:val="auto"/>
          <w:spacing w:val="-10"/>
        </w:rPr>
      </w:pPr>
      <w:r>
        <w:rPr>
          <w:color w:val="auto"/>
          <w:spacing w:val="-10"/>
        </w:rPr>
        <w:t>От  «22» июня 201</w:t>
      </w:r>
      <w:r w:rsidRPr="00D10CB9">
        <w:rPr>
          <w:color w:val="auto"/>
          <w:spacing w:val="-10"/>
        </w:rPr>
        <w:t>5</w:t>
      </w:r>
      <w:r>
        <w:rPr>
          <w:color w:val="auto"/>
          <w:spacing w:val="-10"/>
        </w:rPr>
        <w:t xml:space="preserve"> г.  № 32  ДП                                                                                                             </w:t>
      </w:r>
    </w:p>
    <w:p w:rsidR="00D10CB9" w:rsidRDefault="00D10CB9" w:rsidP="00D10CB9">
      <w:pPr>
        <w:rPr>
          <w:color w:val="auto"/>
          <w:spacing w:val="-10"/>
        </w:rPr>
      </w:pPr>
      <w:r>
        <w:rPr>
          <w:color w:val="auto"/>
          <w:spacing w:val="-10"/>
        </w:rPr>
        <w:t>с.  Аносово</w:t>
      </w:r>
      <w:r>
        <w:rPr>
          <w:color w:val="auto"/>
        </w:rPr>
        <w:t xml:space="preserve">                                                                                                                           </w:t>
      </w:r>
    </w:p>
    <w:p w:rsidR="00D10CB9" w:rsidRDefault="00D10CB9" w:rsidP="00D10CB9">
      <w:pPr>
        <w:rPr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32"/>
      </w:tblGrid>
      <w:tr w:rsidR="00D10CB9" w:rsidTr="00D10CB9">
        <w:trPr>
          <w:trHeight w:val="940"/>
        </w:trPr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0CB9" w:rsidRDefault="00D10CB9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«О назначении  выборов главы  Аносовского муниципального образования» </w:t>
            </w:r>
          </w:p>
        </w:tc>
      </w:tr>
    </w:tbl>
    <w:p w:rsidR="00D10CB9" w:rsidRDefault="00D10CB9" w:rsidP="00D10CB9">
      <w:pPr>
        <w:shd w:val="clear" w:color="auto" w:fill="FFFFFF"/>
        <w:ind w:firstLine="708"/>
        <w:jc w:val="both"/>
        <w:rPr>
          <w:color w:val="000000"/>
          <w:spacing w:val="1"/>
        </w:rPr>
      </w:pPr>
    </w:p>
    <w:p w:rsidR="00D10CB9" w:rsidRDefault="00D10CB9" w:rsidP="00D10CB9">
      <w:pPr>
        <w:shd w:val="clear" w:color="auto" w:fill="FFFFFF"/>
        <w:spacing w:line="360" w:lineRule="auto"/>
        <w:ind w:firstLine="708"/>
        <w:jc w:val="both"/>
      </w:pPr>
      <w:r>
        <w:rPr>
          <w:color w:val="000000"/>
          <w:spacing w:val="1"/>
        </w:rPr>
        <w:t>Руководствуясь статьей 10  Федерального закона «Об основных гарантиях избирательных прав и права на участие в референдуме граждан Российской Федерации», ст. 11 Закона Иркутской области  «О муниципальных выборах в Иркутской области», ст. 12 Устава Аносовского муниципального образования, Дума поселения</w:t>
      </w:r>
    </w:p>
    <w:p w:rsidR="00D10CB9" w:rsidRDefault="00D10CB9" w:rsidP="00D10CB9">
      <w:pPr>
        <w:shd w:val="clear" w:color="auto" w:fill="FFFFFF"/>
        <w:spacing w:before="120" w:after="120" w:line="360" w:lineRule="auto"/>
        <w:jc w:val="center"/>
        <w:rPr>
          <w:bCs/>
          <w:color w:val="000000"/>
          <w:spacing w:val="4"/>
        </w:rPr>
      </w:pPr>
      <w:r>
        <w:rPr>
          <w:bCs/>
          <w:color w:val="000000"/>
          <w:spacing w:val="4"/>
        </w:rPr>
        <w:t>РЕШИЛА:</w:t>
      </w:r>
    </w:p>
    <w:p w:rsidR="00D10CB9" w:rsidRDefault="00D10CB9" w:rsidP="00D10CB9">
      <w:pPr>
        <w:shd w:val="clear" w:color="auto" w:fill="FFFFFF"/>
        <w:tabs>
          <w:tab w:val="left" w:pos="360"/>
          <w:tab w:val="left" w:pos="557"/>
        </w:tabs>
        <w:spacing w:line="360" w:lineRule="auto"/>
        <w:jc w:val="both"/>
        <w:rPr>
          <w:color w:val="000000"/>
        </w:rPr>
      </w:pPr>
      <w:r>
        <w:rPr>
          <w:color w:val="000000"/>
          <w:spacing w:val="-24"/>
        </w:rPr>
        <w:t>1.</w:t>
      </w:r>
      <w:r>
        <w:rPr>
          <w:color w:val="000000"/>
        </w:rPr>
        <w:tab/>
        <w:t xml:space="preserve"> Назначить  выборы главы Аносовского муниципального образования на 13 сентября 2015 года.</w:t>
      </w:r>
    </w:p>
    <w:p w:rsidR="00D10CB9" w:rsidRDefault="00D10CB9" w:rsidP="00D10CB9">
      <w:pPr>
        <w:shd w:val="clear" w:color="auto" w:fill="FFFFFF"/>
        <w:tabs>
          <w:tab w:val="left" w:pos="360"/>
          <w:tab w:val="left" w:pos="557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2.    Направить настоящее решение в  Избирательную комиссию Иркутской области.</w:t>
      </w:r>
    </w:p>
    <w:p w:rsidR="00D10CB9" w:rsidRDefault="00D10CB9" w:rsidP="00D10CB9">
      <w:pPr>
        <w:shd w:val="clear" w:color="auto" w:fill="FFFFFF"/>
        <w:tabs>
          <w:tab w:val="left" w:pos="360"/>
          <w:tab w:val="left" w:pos="557"/>
        </w:tabs>
        <w:spacing w:line="360" w:lineRule="auto"/>
        <w:jc w:val="both"/>
        <w:rPr>
          <w:color w:val="000000"/>
          <w:spacing w:val="1"/>
        </w:rPr>
      </w:pPr>
      <w:r>
        <w:rPr>
          <w:color w:val="000000"/>
        </w:rPr>
        <w:t xml:space="preserve">3. </w:t>
      </w:r>
      <w:r>
        <w:rPr>
          <w:color w:val="000000"/>
          <w:spacing w:val="1"/>
        </w:rPr>
        <w:t>Опубликовать настоящее решение в информационном муниципальном вестнике «Аносовские вести».</w:t>
      </w:r>
    </w:p>
    <w:p w:rsidR="00D10CB9" w:rsidRDefault="00D10CB9" w:rsidP="00D10CB9">
      <w:pPr>
        <w:tabs>
          <w:tab w:val="left" w:pos="123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10CB9" w:rsidRDefault="00D10CB9" w:rsidP="00D10CB9">
      <w:pPr>
        <w:tabs>
          <w:tab w:val="left" w:pos="7110"/>
        </w:tabs>
        <w:autoSpaceDE w:val="0"/>
        <w:autoSpaceDN w:val="0"/>
        <w:adjustRightInd w:val="0"/>
        <w:jc w:val="both"/>
        <w:rPr>
          <w:color w:val="000000"/>
        </w:rPr>
      </w:pPr>
    </w:p>
    <w:p w:rsidR="00D10CB9" w:rsidRDefault="00D10CB9" w:rsidP="00D10CB9">
      <w:pPr>
        <w:tabs>
          <w:tab w:val="left" w:pos="711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Глава Аносовского</w:t>
      </w:r>
    </w:p>
    <w:p w:rsidR="00D10CB9" w:rsidRDefault="00D10CB9" w:rsidP="00D10CB9">
      <w:pPr>
        <w:tabs>
          <w:tab w:val="left" w:pos="711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муниципального образования                                    В.В. Дунаев</w:t>
      </w:r>
    </w:p>
    <w:p w:rsidR="000966F7" w:rsidRDefault="000966F7" w:rsidP="00D10CB9">
      <w:pPr>
        <w:pStyle w:val="a3"/>
      </w:pPr>
    </w:p>
    <w:sectPr w:rsidR="000966F7" w:rsidSect="00680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CB9"/>
    <w:rsid w:val="0008516C"/>
    <w:rsid w:val="000966F7"/>
    <w:rsid w:val="004D46A2"/>
    <w:rsid w:val="00680865"/>
    <w:rsid w:val="00D10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B9"/>
    <w:pPr>
      <w:spacing w:after="0" w:line="240" w:lineRule="auto"/>
    </w:pPr>
    <w:rPr>
      <w:rFonts w:eastAsia="Times New Roman"/>
      <w:color w:val="00008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CB9"/>
    <w:pPr>
      <w:spacing w:after="0" w:line="240" w:lineRule="auto"/>
    </w:pPr>
    <w:rPr>
      <w:rFonts w:eastAsia="Times New Roman"/>
      <w:color w:val="00008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2015-06-25T14:43:00Z</dcterms:created>
  <dcterms:modified xsi:type="dcterms:W3CDTF">2015-06-25T14:44:00Z</dcterms:modified>
</cp:coreProperties>
</file>