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3" w:rsidRPr="00460683" w:rsidRDefault="00662995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20</w:t>
      </w:r>
      <w:r w:rsidR="00F53458" w:rsidRPr="00460683">
        <w:rPr>
          <w:rFonts w:ascii="Times New Roman" w:hAnsi="Times New Roman"/>
          <w:sz w:val="32"/>
          <w:szCs w:val="32"/>
        </w:rPr>
        <w:t>.0</w:t>
      </w:r>
      <w:r w:rsidRPr="00460683">
        <w:rPr>
          <w:rFonts w:ascii="Times New Roman" w:hAnsi="Times New Roman"/>
          <w:sz w:val="32"/>
          <w:szCs w:val="32"/>
        </w:rPr>
        <w:t>3</w:t>
      </w:r>
      <w:r w:rsidR="00F53458" w:rsidRPr="00460683">
        <w:rPr>
          <w:rFonts w:ascii="Times New Roman" w:hAnsi="Times New Roman"/>
          <w:sz w:val="32"/>
          <w:szCs w:val="32"/>
        </w:rPr>
        <w:t>.202</w:t>
      </w:r>
      <w:r w:rsidRPr="00460683">
        <w:rPr>
          <w:rFonts w:ascii="Times New Roman" w:hAnsi="Times New Roman"/>
          <w:sz w:val="32"/>
          <w:szCs w:val="32"/>
        </w:rPr>
        <w:t>4</w:t>
      </w:r>
      <w:r w:rsidR="00BE7DB3" w:rsidRPr="00460683">
        <w:rPr>
          <w:rFonts w:ascii="Times New Roman" w:hAnsi="Times New Roman"/>
          <w:sz w:val="32"/>
          <w:szCs w:val="32"/>
        </w:rPr>
        <w:t>г</w:t>
      </w:r>
      <w:r w:rsidR="00A70FD7">
        <w:rPr>
          <w:rFonts w:ascii="Times New Roman" w:hAnsi="Times New Roman"/>
          <w:sz w:val="32"/>
          <w:szCs w:val="32"/>
        </w:rPr>
        <w:t xml:space="preserve"> №20</w:t>
      </w:r>
    </w:p>
    <w:p w:rsidR="002C33D6" w:rsidRPr="00460683" w:rsidRDefault="002C33D6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Р</w:t>
      </w:r>
      <w:r w:rsidR="00460683">
        <w:rPr>
          <w:rFonts w:ascii="Times New Roman" w:hAnsi="Times New Roman"/>
          <w:sz w:val="32"/>
          <w:szCs w:val="32"/>
        </w:rPr>
        <w:t>оссийская</w:t>
      </w:r>
      <w:r w:rsidRPr="00460683">
        <w:rPr>
          <w:rFonts w:ascii="Times New Roman" w:hAnsi="Times New Roman"/>
          <w:sz w:val="32"/>
          <w:szCs w:val="32"/>
        </w:rPr>
        <w:t xml:space="preserve"> Ф</w:t>
      </w:r>
      <w:r w:rsidR="00460683">
        <w:rPr>
          <w:rFonts w:ascii="Times New Roman" w:hAnsi="Times New Roman"/>
          <w:sz w:val="32"/>
          <w:szCs w:val="32"/>
        </w:rPr>
        <w:t>едерация</w:t>
      </w:r>
    </w:p>
    <w:p w:rsidR="002C33D6" w:rsidRPr="00460683" w:rsidRDefault="002C33D6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И</w:t>
      </w:r>
      <w:r w:rsidR="00460683">
        <w:rPr>
          <w:rFonts w:ascii="Times New Roman" w:hAnsi="Times New Roman"/>
          <w:sz w:val="32"/>
          <w:szCs w:val="32"/>
        </w:rPr>
        <w:t>ркутская</w:t>
      </w:r>
      <w:r w:rsidRPr="00460683">
        <w:rPr>
          <w:rFonts w:ascii="Times New Roman" w:hAnsi="Times New Roman"/>
          <w:sz w:val="32"/>
          <w:szCs w:val="32"/>
        </w:rPr>
        <w:t xml:space="preserve"> </w:t>
      </w:r>
      <w:r w:rsidR="00460683">
        <w:rPr>
          <w:rFonts w:ascii="Times New Roman" w:hAnsi="Times New Roman"/>
          <w:sz w:val="32"/>
          <w:szCs w:val="32"/>
        </w:rPr>
        <w:t>область</w:t>
      </w:r>
    </w:p>
    <w:p w:rsidR="00BE7DB3" w:rsidRPr="00460683" w:rsidRDefault="00BE7DB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У</w:t>
      </w:r>
      <w:r w:rsidR="00460683">
        <w:rPr>
          <w:rFonts w:ascii="Times New Roman" w:hAnsi="Times New Roman"/>
          <w:sz w:val="32"/>
          <w:szCs w:val="32"/>
        </w:rPr>
        <w:t>сть</w:t>
      </w:r>
      <w:r w:rsidRPr="00460683">
        <w:rPr>
          <w:rFonts w:ascii="Times New Roman" w:hAnsi="Times New Roman"/>
          <w:sz w:val="32"/>
          <w:szCs w:val="32"/>
        </w:rPr>
        <w:t>-У</w:t>
      </w:r>
      <w:r w:rsidR="00460683">
        <w:rPr>
          <w:rFonts w:ascii="Times New Roman" w:hAnsi="Times New Roman"/>
          <w:sz w:val="32"/>
          <w:szCs w:val="32"/>
        </w:rPr>
        <w:t>динский</w:t>
      </w:r>
      <w:r w:rsidR="002C33D6" w:rsidRPr="00460683">
        <w:rPr>
          <w:rFonts w:ascii="Times New Roman" w:hAnsi="Times New Roman"/>
          <w:sz w:val="32"/>
          <w:szCs w:val="32"/>
        </w:rPr>
        <w:t xml:space="preserve"> </w:t>
      </w:r>
      <w:r w:rsidR="00460683">
        <w:rPr>
          <w:rFonts w:ascii="Times New Roman" w:hAnsi="Times New Roman"/>
          <w:sz w:val="32"/>
          <w:szCs w:val="32"/>
        </w:rPr>
        <w:t>район</w:t>
      </w:r>
      <w:r w:rsidRPr="00460683">
        <w:rPr>
          <w:rFonts w:ascii="Times New Roman" w:hAnsi="Times New Roman"/>
          <w:sz w:val="32"/>
          <w:szCs w:val="32"/>
        </w:rPr>
        <w:t xml:space="preserve"> </w:t>
      </w:r>
    </w:p>
    <w:p w:rsidR="002C33D6" w:rsidRPr="00460683" w:rsidRDefault="00460683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А</w:t>
      </w:r>
      <w:r w:rsidR="00460683">
        <w:rPr>
          <w:rFonts w:ascii="Times New Roman" w:hAnsi="Times New Roman"/>
          <w:sz w:val="32"/>
          <w:szCs w:val="32"/>
        </w:rPr>
        <w:t>дминистрация</w:t>
      </w:r>
    </w:p>
    <w:p w:rsidR="002C33D6" w:rsidRPr="00460683" w:rsidRDefault="00460683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Постановление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683" w:rsidRDefault="00BE7DB3" w:rsidP="00A70FD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27408">
        <w:rPr>
          <w:rFonts w:ascii="Times New Roman" w:hAnsi="Times New Roman"/>
          <w:sz w:val="32"/>
          <w:szCs w:val="32"/>
        </w:rPr>
        <w:t>О</w:t>
      </w:r>
      <w:r w:rsidR="00A70FD7">
        <w:rPr>
          <w:rFonts w:ascii="Times New Roman" w:hAnsi="Times New Roman"/>
          <w:sz w:val="32"/>
          <w:szCs w:val="32"/>
        </w:rPr>
        <w:t>б</w:t>
      </w:r>
      <w:r w:rsidRPr="00460683">
        <w:rPr>
          <w:rFonts w:ascii="Times New Roman" w:hAnsi="Times New Roman"/>
          <w:b/>
          <w:sz w:val="32"/>
          <w:szCs w:val="32"/>
        </w:rPr>
        <w:t xml:space="preserve"> </w:t>
      </w:r>
      <w:r w:rsidR="00A70FD7">
        <w:rPr>
          <w:rFonts w:ascii="Times New Roman" w:hAnsi="Times New Roman"/>
          <w:sz w:val="32"/>
          <w:szCs w:val="32"/>
        </w:rPr>
        <w:t>оснащении</w:t>
      </w:r>
      <w:r w:rsidR="00460683" w:rsidRPr="00460683">
        <w:rPr>
          <w:rFonts w:ascii="Times New Roman" w:hAnsi="Times New Roman"/>
          <w:sz w:val="32"/>
          <w:szCs w:val="32"/>
        </w:rPr>
        <w:t xml:space="preserve"> территории</w:t>
      </w:r>
      <w:r w:rsidR="00A70FD7">
        <w:rPr>
          <w:rFonts w:ascii="Times New Roman" w:hAnsi="Times New Roman"/>
          <w:sz w:val="32"/>
          <w:szCs w:val="32"/>
        </w:rPr>
        <w:t xml:space="preserve"> общего пользования первичными средствами тушения пожаров и противопожарным инвентарем</w:t>
      </w:r>
    </w:p>
    <w:p w:rsidR="002C33D6" w:rsidRPr="00460683" w:rsidRDefault="0046068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Аносовского муниципального образования</w:t>
      </w:r>
    </w:p>
    <w:p w:rsidR="002C33D6" w:rsidRPr="00BE7DB3" w:rsidRDefault="002C33D6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2C33D6" w:rsidRPr="00460683" w:rsidRDefault="00A70FD7" w:rsidP="002C3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Аносовского  муниципального образовани</w:t>
      </w:r>
      <w:r w:rsidR="00460330">
        <w:rPr>
          <w:rFonts w:ascii="Times New Roman" w:hAnsi="Times New Roman" w:cs="Times New Roman"/>
          <w:color w:val="000000" w:themeColor="text1"/>
          <w:sz w:val="24"/>
          <w:szCs w:val="24"/>
        </w:rPr>
        <w:t>я, в целях обеспечения первичными средствами тушения пожаров и пожарным инвентарем населенного пункта Аносовского муниципального образования,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Аносов</w:t>
      </w:r>
      <w:r w:rsidR="00BE7DB3" w:rsidRPr="00460683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="002C33D6" w:rsidRPr="00460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Default="00460683" w:rsidP="002C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BF">
        <w:rPr>
          <w:rFonts w:ascii="Times New Roman" w:hAnsi="Times New Roman" w:cs="Times New Roman"/>
          <w:sz w:val="28"/>
          <w:szCs w:val="28"/>
        </w:rPr>
        <w:t>П</w:t>
      </w:r>
      <w:r w:rsidR="005834BF" w:rsidRPr="005834BF">
        <w:rPr>
          <w:rFonts w:ascii="Times New Roman" w:hAnsi="Times New Roman" w:cs="Times New Roman"/>
          <w:sz w:val="28"/>
          <w:szCs w:val="28"/>
        </w:rPr>
        <w:t>останов</w:t>
      </w:r>
      <w:r w:rsidRPr="005834BF">
        <w:rPr>
          <w:rFonts w:ascii="Times New Roman" w:hAnsi="Times New Roman" w:cs="Times New Roman"/>
          <w:sz w:val="28"/>
          <w:szCs w:val="28"/>
        </w:rPr>
        <w:t>ляю:</w:t>
      </w:r>
    </w:p>
    <w:p w:rsidR="009D64C5" w:rsidRPr="009D64C5" w:rsidRDefault="009D64C5" w:rsidP="002C3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4C5" w:rsidRPr="009D64C5" w:rsidRDefault="009D64C5" w:rsidP="002C3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3D6" w:rsidRPr="009D64C5" w:rsidRDefault="009D64C5" w:rsidP="009D64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64C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Постановление 35/2 от 25.01.2017г «Об оснащении территории общего пользования первичными средствами тушения пожаров и противопожарным  инвентарем» отменить,  издать в новой редакции.</w:t>
      </w:r>
    </w:p>
    <w:p w:rsidR="002C33D6" w:rsidRDefault="009D64C5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33D6" w:rsidRPr="005834BF">
        <w:rPr>
          <w:rFonts w:ascii="Times New Roman" w:hAnsi="Times New Roman"/>
          <w:sz w:val="24"/>
          <w:szCs w:val="24"/>
        </w:rPr>
        <w:t xml:space="preserve">.Утвердить </w:t>
      </w:r>
      <w:r w:rsidR="00460330">
        <w:rPr>
          <w:rFonts w:ascii="Times New Roman" w:hAnsi="Times New Roman"/>
          <w:sz w:val="24"/>
          <w:szCs w:val="24"/>
        </w:rPr>
        <w:t>перечень мест, подлежащих оборудованию пожарными  щитами</w:t>
      </w:r>
      <w:r w:rsidR="00324919">
        <w:rPr>
          <w:rFonts w:ascii="Times New Roman" w:hAnsi="Times New Roman"/>
          <w:sz w:val="24"/>
          <w:szCs w:val="24"/>
        </w:rPr>
        <w:t xml:space="preserve"> </w:t>
      </w:r>
      <w:r w:rsidR="002C33D6" w:rsidRPr="005834BF">
        <w:rPr>
          <w:rFonts w:ascii="Times New Roman" w:hAnsi="Times New Roman"/>
          <w:sz w:val="24"/>
          <w:szCs w:val="24"/>
        </w:rPr>
        <w:t xml:space="preserve"> в </w:t>
      </w:r>
      <w:r w:rsidR="005834BF">
        <w:rPr>
          <w:rFonts w:ascii="Times New Roman" w:hAnsi="Times New Roman"/>
          <w:sz w:val="24"/>
          <w:szCs w:val="24"/>
        </w:rPr>
        <w:t>границах  Аносов</w:t>
      </w:r>
      <w:r w:rsidR="00BE7DB3" w:rsidRPr="005834BF">
        <w:rPr>
          <w:rFonts w:ascii="Times New Roman" w:hAnsi="Times New Roman"/>
          <w:sz w:val="24"/>
          <w:szCs w:val="24"/>
        </w:rPr>
        <w:t>ского</w:t>
      </w:r>
      <w:r w:rsidR="002C33D6" w:rsidRPr="005834BF">
        <w:rPr>
          <w:rFonts w:ascii="Times New Roman" w:hAnsi="Times New Roman"/>
          <w:sz w:val="24"/>
          <w:szCs w:val="24"/>
        </w:rPr>
        <w:t xml:space="preserve"> сельского поселения (Приложение № 1).</w:t>
      </w:r>
    </w:p>
    <w:p w:rsidR="00324919" w:rsidRPr="005834BF" w:rsidRDefault="009D64C5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4919">
        <w:rPr>
          <w:rFonts w:ascii="Times New Roman" w:hAnsi="Times New Roman"/>
          <w:sz w:val="24"/>
          <w:szCs w:val="24"/>
        </w:rPr>
        <w:t>.Утвердить Нормы компетенции пожарных щитов первичными средствами тушения пожаров и противопожарным инвентарем (приложение №2).</w:t>
      </w:r>
    </w:p>
    <w:p w:rsidR="002C33D6" w:rsidRPr="005834BF" w:rsidRDefault="009D64C5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33D6" w:rsidRPr="005834BF">
        <w:rPr>
          <w:rFonts w:ascii="Times New Roman" w:hAnsi="Times New Roman"/>
          <w:sz w:val="24"/>
          <w:szCs w:val="24"/>
        </w:rPr>
        <w:t>. Настоящее постановление вступает в силу после его подписания.</w:t>
      </w:r>
    </w:p>
    <w:p w:rsidR="00BE7DB3" w:rsidRPr="005834BF" w:rsidRDefault="00BE7DB3" w:rsidP="00BE7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F">
        <w:rPr>
          <w:rFonts w:ascii="Times New Roman" w:hAnsi="Times New Roman" w:cs="Times New Roman"/>
          <w:sz w:val="24"/>
          <w:szCs w:val="24"/>
        </w:rPr>
        <w:t xml:space="preserve">  </w:t>
      </w:r>
      <w:r w:rsidR="009D64C5">
        <w:rPr>
          <w:rFonts w:ascii="Times New Roman" w:hAnsi="Times New Roman" w:cs="Times New Roman"/>
          <w:sz w:val="24"/>
          <w:szCs w:val="24"/>
        </w:rPr>
        <w:t xml:space="preserve"> 5</w:t>
      </w:r>
      <w:r w:rsidR="002C33D6" w:rsidRPr="005834BF">
        <w:rPr>
          <w:rFonts w:ascii="Times New Roman" w:hAnsi="Times New Roman" w:cs="Times New Roman"/>
          <w:sz w:val="24"/>
          <w:szCs w:val="24"/>
        </w:rPr>
        <w:t xml:space="preserve">. </w:t>
      </w:r>
      <w:r w:rsidRPr="005834B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hyperlink w:anchor="P40" w:history="1">
        <w:r w:rsidRPr="005834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34BF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информационном издании «Аносов</w:t>
      </w:r>
      <w:r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>ские вести», разместить на официальном сайте</w:t>
      </w:r>
      <w:r w:rsid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Аносов</w:t>
      </w:r>
      <w:r w:rsidR="00E6226C"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муниципального образования </w:t>
      </w:r>
    </w:p>
    <w:p w:rsidR="002C33D6" w:rsidRPr="005834BF" w:rsidRDefault="009D64C5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33D6" w:rsidRPr="005834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33D6" w:rsidRPr="005834B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2C33D6" w:rsidRPr="005834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>Глава</w:t>
      </w:r>
      <w:r w:rsidR="005834BF">
        <w:rPr>
          <w:rFonts w:ascii="Times New Roman" w:hAnsi="Times New Roman"/>
          <w:sz w:val="24"/>
          <w:szCs w:val="24"/>
        </w:rPr>
        <w:t xml:space="preserve"> Аносов</w:t>
      </w:r>
      <w:r w:rsidR="00BE7DB3" w:rsidRPr="005834BF">
        <w:rPr>
          <w:rFonts w:ascii="Times New Roman" w:hAnsi="Times New Roman"/>
          <w:sz w:val="24"/>
          <w:szCs w:val="24"/>
        </w:rPr>
        <w:t>ского</w:t>
      </w: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>муниципального образования</w:t>
      </w:r>
      <w:r w:rsidRPr="005834BF">
        <w:rPr>
          <w:rFonts w:ascii="Times New Roman" w:hAnsi="Times New Roman"/>
          <w:sz w:val="24"/>
          <w:szCs w:val="24"/>
        </w:rPr>
        <w:tab/>
      </w:r>
      <w:r w:rsidRPr="005834BF">
        <w:rPr>
          <w:rFonts w:ascii="Times New Roman" w:hAnsi="Times New Roman"/>
          <w:sz w:val="24"/>
          <w:szCs w:val="24"/>
        </w:rPr>
        <w:tab/>
      </w:r>
      <w:r w:rsidRPr="005834B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5834BF">
        <w:rPr>
          <w:rFonts w:ascii="Times New Roman" w:hAnsi="Times New Roman"/>
          <w:sz w:val="24"/>
          <w:szCs w:val="24"/>
        </w:rPr>
        <w:tab/>
      </w:r>
      <w:r w:rsidR="005834BF">
        <w:rPr>
          <w:rFonts w:ascii="Times New Roman" w:hAnsi="Times New Roman"/>
          <w:sz w:val="24"/>
          <w:szCs w:val="24"/>
        </w:rPr>
        <w:t>С.С.Качура</w:t>
      </w:r>
      <w:r w:rsidRPr="005834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</w:p>
    <w:p w:rsidR="002C33D6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к поста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t xml:space="preserve">новлению администрации 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br/>
        <w:t>Аносов</w:t>
      </w:r>
      <w:r w:rsidR="00546F64">
        <w:rPr>
          <w:rFonts w:ascii="Times New Roman" w:hAnsi="Times New Roman"/>
          <w:color w:val="000000" w:themeColor="text1"/>
          <w:sz w:val="24"/>
          <w:szCs w:val="24"/>
        </w:rPr>
        <w:t>ского сельского</w:t>
      </w:r>
      <w:r w:rsidR="009871D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9871D9">
        <w:rPr>
          <w:rFonts w:ascii="Times New Roman" w:hAnsi="Times New Roman"/>
          <w:color w:val="000000" w:themeColor="text1"/>
          <w:sz w:val="24"/>
          <w:szCs w:val="24"/>
        </w:rPr>
        <w:br/>
        <w:t>от 20.03.2024 г. № 20</w:t>
      </w:r>
    </w:p>
    <w:p w:rsidR="002C33D6" w:rsidRPr="00FA7607" w:rsidRDefault="009871D9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A7607">
        <w:rPr>
          <w:rFonts w:ascii="Times New Roman" w:hAnsi="Times New Roman"/>
          <w:bCs/>
          <w:color w:val="000000" w:themeColor="text1"/>
          <w:sz w:val="24"/>
          <w:szCs w:val="24"/>
        </w:rPr>
        <w:t>Перечень мест, подлежащих оборудованию пожарными щитами</w:t>
      </w:r>
    </w:p>
    <w:tbl>
      <w:tblPr>
        <w:tblW w:w="8570" w:type="dxa"/>
        <w:jc w:val="center"/>
        <w:tblCellSpacing w:w="0" w:type="dxa"/>
        <w:tblInd w:w="-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4823"/>
        <w:gridCol w:w="3009"/>
      </w:tblGrid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места подлежащего  оборудованию пожарными щитами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администрации Аносовского МО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Аносово, ул. Набережная,27б</w:t>
            </w:r>
          </w:p>
        </w:tc>
      </w:tr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ДЭС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носово,ул.Рабочая,24</w:t>
            </w:r>
          </w:p>
        </w:tc>
      </w:tr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МКУК «КДЦ Аносовского МО»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с.Аносово, 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ионерская,23а</w:t>
            </w:r>
          </w:p>
        </w:tc>
      </w:tr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МКОУ Аносовская СОШ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с.Аносово, ул. Пионерская,23</w:t>
            </w:r>
          </w:p>
        </w:tc>
      </w:tr>
      <w:tr w:rsidR="009871D9" w:rsidRPr="0000791A" w:rsidTr="00FA76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9871D9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детского сада МКОУ Аносовская СОШ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1D9" w:rsidRPr="0000791A" w:rsidRDefault="004E4DDD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987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.Аносово</w:t>
            </w:r>
            <w:r w:rsidR="00FA7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7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7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Пионерская,25</w:t>
            </w:r>
          </w:p>
        </w:tc>
      </w:tr>
    </w:tbl>
    <w:p w:rsidR="00FA7607" w:rsidRPr="0000791A" w:rsidRDefault="00FA7607" w:rsidP="00FA76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Приложение №2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к поста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новлению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Аносовского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от 20.03.2024 г. № 20</w:t>
      </w:r>
    </w:p>
    <w:p w:rsidR="002C33D6" w:rsidRDefault="002C33D6" w:rsidP="00FA7607">
      <w:pPr>
        <w:shd w:val="clear" w:color="auto" w:fill="FFFFFF"/>
        <w:tabs>
          <w:tab w:val="left" w:pos="631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Pr="00FA7607" w:rsidRDefault="00FA7607" w:rsidP="00FA76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7607">
        <w:rPr>
          <w:rFonts w:ascii="Times New Roman" w:hAnsi="Times New Roman" w:cs="Times New Roman"/>
          <w:sz w:val="24"/>
          <w:szCs w:val="24"/>
        </w:rPr>
        <w:t>Нормы комплектования пожарных щитов первичными средствами тушения пожаров и пожарным инвентарем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FA7607" w:rsidRPr="00FA7607" w:rsidTr="00FA7607">
        <w:tc>
          <w:tcPr>
            <w:tcW w:w="959" w:type="dxa"/>
          </w:tcPr>
          <w:p w:rsidR="00FA7607" w:rsidRPr="00FA7607" w:rsidRDefault="00FA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760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7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ОП-5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319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607" w:rsidRPr="00FA7607" w:rsidTr="00FA7607">
        <w:tc>
          <w:tcPr>
            <w:tcW w:w="959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A7607" w:rsidRPr="00FA7607" w:rsidRDefault="00FA7607" w:rsidP="00FA7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3191" w:type="dxa"/>
          </w:tcPr>
          <w:p w:rsidR="00FA7607" w:rsidRPr="00FA7607" w:rsidRDefault="004E4DDD" w:rsidP="004E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660D" w:rsidRDefault="00C5660D"/>
    <w:sectPr w:rsidR="00C5660D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D6"/>
    <w:rsid w:val="0027777D"/>
    <w:rsid w:val="002C33D6"/>
    <w:rsid w:val="00324919"/>
    <w:rsid w:val="00371C89"/>
    <w:rsid w:val="0045440D"/>
    <w:rsid w:val="00460330"/>
    <w:rsid w:val="00460683"/>
    <w:rsid w:val="004E4DDD"/>
    <w:rsid w:val="00546F64"/>
    <w:rsid w:val="005834BF"/>
    <w:rsid w:val="00630663"/>
    <w:rsid w:val="00662995"/>
    <w:rsid w:val="007A1CA6"/>
    <w:rsid w:val="007D0780"/>
    <w:rsid w:val="007D49C6"/>
    <w:rsid w:val="009871D9"/>
    <w:rsid w:val="009D64C5"/>
    <w:rsid w:val="009E7624"/>
    <w:rsid w:val="00A048FE"/>
    <w:rsid w:val="00A10C65"/>
    <w:rsid w:val="00A70FD7"/>
    <w:rsid w:val="00BE7DB3"/>
    <w:rsid w:val="00C5660D"/>
    <w:rsid w:val="00D5102D"/>
    <w:rsid w:val="00DB1D88"/>
    <w:rsid w:val="00E10EBE"/>
    <w:rsid w:val="00E27408"/>
    <w:rsid w:val="00E6226C"/>
    <w:rsid w:val="00EF3056"/>
    <w:rsid w:val="00F53458"/>
    <w:rsid w:val="00F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  <w:style w:type="paragraph" w:customStyle="1" w:styleId="ConsPlusNormal">
    <w:name w:val="ConsPlusNormal"/>
    <w:rsid w:val="00BE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FA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6</cp:revision>
  <cp:lastPrinted>2024-03-25T01:06:00Z</cp:lastPrinted>
  <dcterms:created xsi:type="dcterms:W3CDTF">2024-03-22T01:13:00Z</dcterms:created>
  <dcterms:modified xsi:type="dcterms:W3CDTF">2024-03-25T01:12:00Z</dcterms:modified>
</cp:coreProperties>
</file>