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B92EF1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15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1224F9">
        <w:rPr>
          <w:rFonts w:ascii="Arial" w:hAnsi="Arial" w:cs="Arial"/>
          <w:color w:val="202122"/>
          <w:shd w:val="clear" w:color="auto" w:fill="FFFFFF"/>
        </w:rPr>
        <w:t>августа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B92EF1">
        <w:rPr>
          <w:rStyle w:val="2"/>
          <w:rFonts w:ascii="Arial" w:hAnsi="Arial" w:cs="Arial"/>
          <w:b/>
          <w:color w:val="000000"/>
        </w:rPr>
        <w:t xml:space="preserve">Что делать если вашей недвижимости нет в личном кабинете? </w:t>
      </w: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92EF1">
        <w:rPr>
          <w:rStyle w:val="2"/>
          <w:rFonts w:ascii="Arial" w:hAnsi="Arial" w:cs="Arial"/>
          <w:color w:val="000000"/>
        </w:rPr>
        <w:t xml:space="preserve">Недавно в Управление </w:t>
      </w:r>
      <w:proofErr w:type="spellStart"/>
      <w:r w:rsidRPr="00B92E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по Иркутской области обратился заявитель с вопросом: «почему в личном кабинете на сайте </w:t>
      </w:r>
      <w:proofErr w:type="spellStart"/>
      <w:r w:rsidRPr="00B92EF1">
        <w:rPr>
          <w:rStyle w:val="2"/>
          <w:rFonts w:ascii="Arial" w:hAnsi="Arial" w:cs="Arial"/>
          <w:color w:val="000000"/>
        </w:rPr>
        <w:t>Госуслуг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и на сайте </w:t>
      </w:r>
      <w:proofErr w:type="spellStart"/>
      <w:r w:rsidRPr="00B92E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нет моего объекта недвижимости?».</w:t>
      </w:r>
    </w:p>
    <w:p w:rsidR="00B92EF1" w:rsidRPr="00B92EF1" w:rsidRDefault="00FC695D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>
        <w:rPr>
          <w:rStyle w:val="2"/>
          <w:rFonts w:ascii="Arial" w:hAnsi="Arial" w:cs="Arial"/>
          <w:color w:val="000000"/>
        </w:rPr>
        <w:t>Выяснилось</w:t>
      </w:r>
      <w:r w:rsidR="00B92EF1" w:rsidRPr="00B92EF1">
        <w:rPr>
          <w:rStyle w:val="2"/>
          <w:rFonts w:ascii="Arial" w:hAnsi="Arial" w:cs="Arial"/>
          <w:color w:val="000000"/>
        </w:rPr>
        <w:t>, что гражданин, считая недвижимость своей, тем не менее не зарегистрировал свое право собственности в Едином государственном реестре прав.</w:t>
      </w: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92EF1">
        <w:rPr>
          <w:rStyle w:val="2"/>
          <w:rFonts w:ascii="Arial" w:hAnsi="Arial" w:cs="Arial"/>
          <w:color w:val="000000"/>
        </w:rPr>
        <w:t>В результате объект недвижимости был поставлен на учет как бесхозяйный по заявлению местной администрации. В подобных ситуациях заявитель может лишиться имущества, которое он считал своим, после чего свое право придется доказывать уже в суде.</w:t>
      </w: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92EF1">
        <w:rPr>
          <w:rStyle w:val="2"/>
          <w:rFonts w:ascii="Arial" w:hAnsi="Arial" w:cs="Arial"/>
          <w:color w:val="000000"/>
        </w:rPr>
        <w:t>Эта ситуация еще раз показала важность официальной регистрации своего права на недвижимость, ведь закон четко указывает, что в большинстве случаев собственником можно стать только в момент регистрации права. Исключения из этого правила прямо указаны в законе.</w:t>
      </w: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92EF1">
        <w:rPr>
          <w:rStyle w:val="2"/>
          <w:rFonts w:ascii="Arial" w:hAnsi="Arial" w:cs="Arial"/>
          <w:color w:val="000000"/>
        </w:rPr>
        <w:t xml:space="preserve">Кстати, ситуация, когда ваш объект недвижимости не отображается в личном кабинете на сайте </w:t>
      </w:r>
      <w:proofErr w:type="spellStart"/>
      <w:r w:rsidRPr="00B92EF1">
        <w:rPr>
          <w:rStyle w:val="2"/>
          <w:rFonts w:ascii="Arial" w:hAnsi="Arial" w:cs="Arial"/>
          <w:color w:val="000000"/>
        </w:rPr>
        <w:t>Госуслуг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или </w:t>
      </w:r>
      <w:proofErr w:type="spellStart"/>
      <w:r w:rsidRPr="00B92E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, может быть связана и с более простыми причинами. Например, если вы поменяли паспорт и не сообщили об этом в </w:t>
      </w:r>
      <w:proofErr w:type="spellStart"/>
      <w:r w:rsidRPr="00B92EF1">
        <w:rPr>
          <w:rStyle w:val="2"/>
          <w:rFonts w:ascii="Arial" w:hAnsi="Arial" w:cs="Arial"/>
          <w:color w:val="000000"/>
        </w:rPr>
        <w:t>Росреестр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. Кроме паспортных данных иногда встречаются и неверно указанный заявителем при подаче заявления номер СНИЛС. </w:t>
      </w:r>
    </w:p>
    <w:p w:rsidR="00B92EF1" w:rsidRP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92EF1">
        <w:rPr>
          <w:rStyle w:val="2"/>
          <w:rFonts w:ascii="Arial" w:hAnsi="Arial" w:cs="Arial"/>
          <w:color w:val="000000"/>
        </w:rPr>
        <w:t xml:space="preserve">Как пояснила исполняющая обязанности заместителя руководителя Управления </w:t>
      </w:r>
      <w:proofErr w:type="spellStart"/>
      <w:r w:rsidRPr="00B92E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по Иркутской области Юлия Валерьевна Яхненко, такое заявление о внесении в записи государственного </w:t>
      </w:r>
      <w:proofErr w:type="spellStart"/>
      <w:r w:rsidRPr="00B92EF1">
        <w:rPr>
          <w:rStyle w:val="2"/>
          <w:rFonts w:ascii="Arial" w:hAnsi="Arial" w:cs="Arial"/>
          <w:color w:val="000000"/>
        </w:rPr>
        <w:t>рееестра</w:t>
      </w:r>
      <w:proofErr w:type="spellEnd"/>
      <w:r w:rsidRPr="00B92EF1">
        <w:rPr>
          <w:rStyle w:val="2"/>
          <w:rFonts w:ascii="Arial" w:hAnsi="Arial" w:cs="Arial"/>
          <w:color w:val="000000"/>
        </w:rPr>
        <w:t xml:space="preserve"> измененных сведений можно подать в любом офисе МФЦ. Кроме того, можно обратить внимание и на возможное различное написание вашей фамилии. Речь идет об употреблении букв «е» и «ё». Для этого нужно сравнить написание фамилии в вашем паспорте и в документах о недвижимости.</w:t>
      </w:r>
    </w:p>
    <w:p w:rsidR="0090043E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bookmarkStart w:id="0" w:name="_GoBack"/>
      <w:bookmarkEnd w:id="0"/>
      <w:r w:rsidRPr="00B92EF1">
        <w:rPr>
          <w:rStyle w:val="2"/>
          <w:rFonts w:ascii="Arial" w:hAnsi="Arial" w:cs="Arial"/>
          <w:color w:val="000000"/>
        </w:rPr>
        <w:t>Предлагаем всем, кто обнаружил указание неверных ФИО, даты рождения и т.д. позвонить по телефону 8(3952) 450-150, возможно, в вашей ситуации можно будет актуализировать данные даже без обращения в МФЦ.</w:t>
      </w:r>
    </w:p>
    <w:p w:rsidR="00B92EF1" w:rsidRDefault="00B92EF1" w:rsidP="00B92EF1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CC1413" w:rsidRDefault="00CC1413" w:rsidP="0090043E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A2DDB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224F9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EAB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50AA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24A4F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043E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2EF1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8154D"/>
    <w:rsid w:val="00CA10B3"/>
    <w:rsid w:val="00CA5C9F"/>
    <w:rsid w:val="00CB26B9"/>
    <w:rsid w:val="00CC10C4"/>
    <w:rsid w:val="00CC1413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2D59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B7254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B66BA"/>
    <w:rsid w:val="00FC695D"/>
    <w:rsid w:val="00FD174D"/>
    <w:rsid w:val="00FD3F1A"/>
    <w:rsid w:val="00FD5C75"/>
    <w:rsid w:val="00FD763A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026B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32C9-E895-4404-A81D-C5D31F8F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2024-08-07T04:08:00Z</cp:lastPrinted>
  <dcterms:created xsi:type="dcterms:W3CDTF">2024-08-08T03:01:00Z</dcterms:created>
  <dcterms:modified xsi:type="dcterms:W3CDTF">2024-08-08T03:25:00Z</dcterms:modified>
</cp:coreProperties>
</file>