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7E" w:rsidRDefault="0080639B">
      <w:pPr>
        <w:pStyle w:val="30"/>
        <w:shd w:val="clear" w:color="auto" w:fill="auto"/>
        <w:spacing w:line="420" w:lineRule="exact"/>
      </w:pPr>
      <w:r>
        <w:rPr>
          <w:rStyle w:val="31"/>
        </w:rPr>
        <w:t>Банк России</w:t>
      </w:r>
    </w:p>
    <w:p w:rsidR="00C8787E" w:rsidRPr="00767B80" w:rsidRDefault="00770936" w:rsidP="00767B80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9.75pt;height:40.5pt">
            <v:imagedata r:id="rId6" r:href="rId7"/>
          </v:shape>
        </w:pict>
      </w:r>
      <w:r w:rsidR="0080639B">
        <w:rPr>
          <w:rStyle w:val="41"/>
        </w:rPr>
        <w:t>Управление Генеральной прокуратуры РФ по Сибирскому федеральному округу</w:t>
      </w:r>
    </w:p>
    <w:p w:rsidR="00C8787E" w:rsidRDefault="00C8787E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</w:pPr>
    </w:p>
    <w:p w:rsidR="00767B80" w:rsidRDefault="00767B80">
      <w:pPr>
        <w:rPr>
          <w:sz w:val="2"/>
          <w:szCs w:val="2"/>
        </w:rPr>
        <w:sectPr w:rsidR="00767B80">
          <w:type w:val="continuous"/>
          <w:pgSz w:w="11909" w:h="16840"/>
          <w:pgMar w:top="581" w:right="497" w:bottom="720" w:left="1067" w:header="0" w:footer="3" w:gutter="0"/>
          <w:cols w:space="720"/>
          <w:noEndnote/>
          <w:docGrid w:linePitch="360"/>
        </w:sectPr>
      </w:pPr>
    </w:p>
    <w:p w:rsidR="00C8787E" w:rsidRDefault="0080639B">
      <w:pPr>
        <w:pStyle w:val="10"/>
        <w:keepNext/>
        <w:keepLines/>
        <w:shd w:val="clear" w:color="auto" w:fill="auto"/>
        <w:spacing w:line="440" w:lineRule="exact"/>
      </w:pPr>
      <w:bookmarkStart w:id="0" w:name="bookmark0"/>
      <w:r>
        <w:rPr>
          <w:rStyle w:val="11"/>
          <w:b/>
          <w:bCs/>
        </w:rPr>
        <w:lastRenderedPageBreak/>
        <w:t>Остерегайтесь мошенников</w:t>
      </w:r>
      <w:bookmarkEnd w:id="0"/>
    </w:p>
    <w:p w:rsidR="00C8787E" w:rsidRDefault="0080639B">
      <w:pPr>
        <w:pStyle w:val="10"/>
        <w:keepNext/>
        <w:keepLines/>
        <w:shd w:val="clear" w:color="auto" w:fill="auto"/>
        <w:spacing w:line="440" w:lineRule="exact"/>
        <w:rPr>
          <w:rStyle w:val="11"/>
          <w:b/>
          <w:bCs/>
        </w:rPr>
      </w:pPr>
      <w:bookmarkStart w:id="1" w:name="bookmark1"/>
      <w:r>
        <w:rPr>
          <w:rStyle w:val="11"/>
          <w:b/>
          <w:bCs/>
        </w:rPr>
        <w:t xml:space="preserve">при </w:t>
      </w:r>
      <w:r>
        <w:rPr>
          <w:rStyle w:val="11"/>
          <w:b/>
          <w:bCs/>
        </w:rPr>
        <w:t>использовании банковских карт!</w:t>
      </w:r>
      <w:bookmarkEnd w:id="1"/>
    </w:p>
    <w:p w:rsidR="00767B80" w:rsidRDefault="00767B80">
      <w:pPr>
        <w:pStyle w:val="10"/>
        <w:keepNext/>
        <w:keepLines/>
        <w:shd w:val="clear" w:color="auto" w:fill="auto"/>
        <w:spacing w:line="440" w:lineRule="exact"/>
      </w:pPr>
    </w:p>
    <w:p w:rsidR="00C8787E" w:rsidRDefault="0080639B">
      <w:pPr>
        <w:pStyle w:val="20"/>
        <w:keepNext/>
        <w:keepLines/>
        <w:shd w:val="clear" w:color="auto" w:fill="auto"/>
        <w:spacing w:line="380" w:lineRule="exact"/>
      </w:pPr>
      <w:bookmarkStart w:id="2" w:name="bookmark2"/>
      <w:r>
        <w:rPr>
          <w:rStyle w:val="21"/>
          <w:b/>
          <w:bCs/>
        </w:rPr>
        <w:t>Запомните!</w:t>
      </w:r>
      <w:bookmarkEnd w:id="2"/>
    </w:p>
    <w:p w:rsidR="00C8787E" w:rsidRDefault="0080639B">
      <w:pPr>
        <w:rPr>
          <w:sz w:val="2"/>
          <w:szCs w:val="2"/>
        </w:rPr>
      </w:pPr>
      <w:r>
        <w:pict>
          <v:shape id="_x0000_i1025" type="#_x0000_t75" style="width:66.75pt;height:42pt">
            <v:imagedata r:id="rId8" r:href="rId9"/>
          </v:shape>
        </w:pict>
      </w:r>
    </w:p>
    <w:p w:rsidR="00C8787E" w:rsidRDefault="0080639B">
      <w:pPr>
        <w:pStyle w:val="23"/>
        <w:shd w:val="clear" w:color="auto" w:fill="auto"/>
      </w:pPr>
      <w:r>
        <w:rPr>
          <w:rStyle w:val="24"/>
        </w:rPr>
        <w:t>Если вам поступил сомнительный звонок, положите трубку и перезвоните в колл-центр вашего банка, е</w:t>
      </w:r>
      <w:r>
        <w:rPr>
          <w:rStyle w:val="24"/>
        </w:rPr>
        <w:t>го номер всегда указан на оборотной стороне карты</w:t>
      </w:r>
    </w:p>
    <w:p w:rsidR="00C8787E" w:rsidRDefault="0080639B">
      <w:pPr>
        <w:pStyle w:val="23"/>
        <w:shd w:val="clear" w:color="auto" w:fill="auto"/>
      </w:pPr>
      <w:r>
        <w:rPr>
          <w:rStyle w:val="24"/>
        </w:rPr>
        <w:t>Не переходите по подозрительным ссылкам из сообщений - так вы можете попасть на мошеннический ресурс</w:t>
      </w:r>
    </w:p>
    <w:p w:rsidR="00C8787E" w:rsidRDefault="0080639B">
      <w:pPr>
        <w:pStyle w:val="23"/>
        <w:shd w:val="clear" w:color="auto" w:fill="auto"/>
        <w:spacing w:line="260" w:lineRule="exact"/>
        <w:rPr>
          <w:rStyle w:val="24"/>
        </w:rPr>
      </w:pPr>
      <w:r>
        <w:rPr>
          <w:rStyle w:val="24"/>
        </w:rPr>
        <w:t>При попытках мошенничества обращайтесь в полицию</w:t>
      </w:r>
    </w:p>
    <w:p w:rsidR="00767B80" w:rsidRDefault="00767B80">
      <w:pPr>
        <w:pStyle w:val="23"/>
        <w:shd w:val="clear" w:color="auto" w:fill="auto"/>
        <w:spacing w:line="260" w:lineRule="exact"/>
        <w:rPr>
          <w:rStyle w:val="24"/>
        </w:rPr>
      </w:pPr>
    </w:p>
    <w:p w:rsidR="00767B80" w:rsidRDefault="00767B80">
      <w:pPr>
        <w:pStyle w:val="23"/>
        <w:shd w:val="clear" w:color="auto" w:fill="auto"/>
        <w:spacing w:line="260" w:lineRule="exact"/>
        <w:rPr>
          <w:rStyle w:val="24"/>
        </w:rPr>
      </w:pPr>
    </w:p>
    <w:p w:rsidR="00767B80" w:rsidRDefault="00767B80">
      <w:pPr>
        <w:pStyle w:val="23"/>
        <w:shd w:val="clear" w:color="auto" w:fill="auto"/>
        <w:spacing w:line="260" w:lineRule="exact"/>
      </w:pPr>
    </w:p>
    <w:p w:rsidR="00C8787E" w:rsidRDefault="0080639B">
      <w:pPr>
        <w:pStyle w:val="20"/>
        <w:keepNext/>
        <w:keepLines/>
        <w:shd w:val="clear" w:color="auto" w:fill="auto"/>
        <w:spacing w:line="380" w:lineRule="exact"/>
      </w:pPr>
      <w:bookmarkStart w:id="3" w:name="bookmark3"/>
      <w:r>
        <w:rPr>
          <w:rStyle w:val="25"/>
          <w:b/>
          <w:bCs/>
        </w:rPr>
        <w:t>Как защитить карту от мошенников:</w:t>
      </w:r>
      <w:bookmarkEnd w:id="3"/>
    </w:p>
    <w:p w:rsidR="00C8787E" w:rsidRDefault="0080639B">
      <w:pPr>
        <w:rPr>
          <w:sz w:val="2"/>
          <w:szCs w:val="2"/>
        </w:rPr>
      </w:pPr>
      <w:r>
        <w:pict>
          <v:shape id="_x0000_i1026" type="#_x0000_t75" style="width:48.75pt;height:42pt">
            <v:imagedata r:id="rId10" r:href="rId11"/>
          </v:shape>
        </w:pict>
      </w:r>
    </w:p>
    <w:p w:rsidR="00C8787E" w:rsidRDefault="0080639B">
      <w:pPr>
        <w:pStyle w:val="23"/>
        <w:shd w:val="clear" w:color="auto" w:fill="auto"/>
      </w:pPr>
      <w:r>
        <w:rPr>
          <w:rStyle w:val="24"/>
        </w:rPr>
        <w:t>Никому не сообщайте реквизиты карты - ее номер, срок действия, трехзначный код на обороте, код подтверждения операции из СМС</w:t>
      </w:r>
    </w:p>
    <w:p w:rsidR="00767B80" w:rsidRDefault="0080639B">
      <w:pPr>
        <w:pStyle w:val="23"/>
        <w:shd w:val="clear" w:color="auto" w:fill="auto"/>
        <w:spacing w:line="480" w:lineRule="exact"/>
        <w:rPr>
          <w:rStyle w:val="24"/>
        </w:rPr>
      </w:pPr>
      <w:r>
        <w:rPr>
          <w:rStyle w:val="24"/>
        </w:rPr>
        <w:t>Не храните дан</w:t>
      </w:r>
      <w:r>
        <w:rPr>
          <w:rStyle w:val="24"/>
        </w:rPr>
        <w:t xml:space="preserve">ные карты на компьютере или смартфоне </w:t>
      </w:r>
    </w:p>
    <w:p w:rsidR="00767B80" w:rsidRDefault="0080639B">
      <w:pPr>
        <w:pStyle w:val="23"/>
        <w:shd w:val="clear" w:color="auto" w:fill="auto"/>
        <w:spacing w:line="480" w:lineRule="exact"/>
        <w:rPr>
          <w:rStyle w:val="24"/>
        </w:rPr>
      </w:pPr>
      <w:r>
        <w:rPr>
          <w:rStyle w:val="24"/>
        </w:rPr>
        <w:t xml:space="preserve">Установите антивирусную программу на ваше устройство </w:t>
      </w:r>
    </w:p>
    <w:p w:rsidR="00C8787E" w:rsidRDefault="0080639B">
      <w:pPr>
        <w:pStyle w:val="23"/>
        <w:shd w:val="clear" w:color="auto" w:fill="auto"/>
        <w:spacing w:line="480" w:lineRule="exact"/>
        <w:sectPr w:rsidR="00C8787E">
          <w:type w:val="continuous"/>
          <w:pgSz w:w="11909" w:h="16840"/>
          <w:pgMar w:top="1430" w:right="1440" w:bottom="1430" w:left="1067" w:header="0" w:footer="3" w:gutter="0"/>
          <w:cols w:space="720"/>
          <w:noEndnote/>
          <w:docGrid w:linePitch="360"/>
        </w:sectPr>
      </w:pPr>
      <w:r>
        <w:rPr>
          <w:rStyle w:val="24"/>
        </w:rPr>
        <w:t>Не передавайте карту незнакомым людям</w:t>
      </w:r>
    </w:p>
    <w:p w:rsidR="00C8787E" w:rsidRDefault="0080639B">
      <w:pPr>
        <w:rPr>
          <w:sz w:val="2"/>
          <w:szCs w:val="2"/>
        </w:rPr>
      </w:pPr>
      <w:r>
        <w:pict>
          <v:shape id="_x0000_i1027" type="#_x0000_t75" style="width:420.75pt;height:261pt">
            <v:imagedata r:id="rId12" r:href="rId13"/>
          </v:shape>
        </w:pict>
      </w:r>
    </w:p>
    <w:p w:rsidR="00C8787E" w:rsidRDefault="00C8787E">
      <w:pPr>
        <w:rPr>
          <w:sz w:val="2"/>
          <w:szCs w:val="2"/>
        </w:rPr>
      </w:pPr>
    </w:p>
    <w:sectPr w:rsidR="00C8787E" w:rsidSect="00C8787E">
      <w:type w:val="continuous"/>
      <w:pgSz w:w="11909" w:h="16840"/>
      <w:pgMar w:top="581" w:right="497" w:bottom="581" w:left="10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39B" w:rsidRDefault="0080639B" w:rsidP="00C8787E">
      <w:r>
        <w:separator/>
      </w:r>
    </w:p>
  </w:endnote>
  <w:endnote w:type="continuationSeparator" w:id="1">
    <w:p w:rsidR="0080639B" w:rsidRDefault="0080639B" w:rsidP="00C87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39B" w:rsidRDefault="0080639B"/>
  </w:footnote>
  <w:footnote w:type="continuationSeparator" w:id="1">
    <w:p w:rsidR="0080639B" w:rsidRDefault="008063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787E"/>
    <w:rsid w:val="00767B80"/>
    <w:rsid w:val="00770936"/>
    <w:rsid w:val="0080639B"/>
    <w:rsid w:val="00C8787E"/>
    <w:rsid w:val="00D62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8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787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787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"/>
    <w:basedOn w:val="3"/>
    <w:rsid w:val="00C8787E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8787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C878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C8787E"/>
    <w:rPr>
      <w:rFonts w:ascii="Tahoma" w:eastAsia="Tahoma" w:hAnsi="Tahoma" w:cs="Tahoma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sid w:val="00C878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C8787E"/>
    <w:rPr>
      <w:rFonts w:ascii="Tahoma" w:eastAsia="Tahoma" w:hAnsi="Tahoma" w:cs="Tahom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Заголовок №2"/>
    <w:basedOn w:val="2"/>
    <w:rsid w:val="00C878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8787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C878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Заголовок №2"/>
    <w:basedOn w:val="2"/>
    <w:rsid w:val="00C8787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787E"/>
    <w:pPr>
      <w:shd w:val="clear" w:color="auto" w:fill="FFFFFF"/>
      <w:spacing w:line="0" w:lineRule="atLeast"/>
    </w:pPr>
    <w:rPr>
      <w:rFonts w:ascii="Tahoma" w:eastAsia="Tahoma" w:hAnsi="Tahoma" w:cs="Tahoma"/>
      <w:spacing w:val="-10"/>
      <w:sz w:val="42"/>
      <w:szCs w:val="42"/>
    </w:rPr>
  </w:style>
  <w:style w:type="paragraph" w:customStyle="1" w:styleId="40">
    <w:name w:val="Основной текст (4)"/>
    <w:basedOn w:val="a"/>
    <w:link w:val="4"/>
    <w:rsid w:val="00C8787E"/>
    <w:pPr>
      <w:shd w:val="clear" w:color="auto" w:fill="FFFFFF"/>
      <w:spacing w:line="264" w:lineRule="exact"/>
      <w:jc w:val="both"/>
    </w:pPr>
    <w:rPr>
      <w:rFonts w:ascii="Microsoft Sans Serif" w:eastAsia="Microsoft Sans Serif" w:hAnsi="Microsoft Sans Serif" w:cs="Microsoft Sans Serif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C8787E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44"/>
      <w:szCs w:val="44"/>
    </w:rPr>
  </w:style>
  <w:style w:type="paragraph" w:customStyle="1" w:styleId="20">
    <w:name w:val="Заголовок №2"/>
    <w:basedOn w:val="a"/>
    <w:link w:val="2"/>
    <w:rsid w:val="00C8787E"/>
    <w:pPr>
      <w:shd w:val="clear" w:color="auto" w:fill="FFFFFF"/>
      <w:spacing w:line="0" w:lineRule="atLeast"/>
      <w:outlineLvl w:val="1"/>
    </w:pPr>
    <w:rPr>
      <w:rFonts w:ascii="Tahoma" w:eastAsia="Tahoma" w:hAnsi="Tahoma" w:cs="Tahoma"/>
      <w:b/>
      <w:bCs/>
      <w:sz w:val="38"/>
      <w:szCs w:val="38"/>
    </w:rPr>
  </w:style>
  <w:style w:type="paragraph" w:customStyle="1" w:styleId="23">
    <w:name w:val="Основной текст (2)"/>
    <w:basedOn w:val="a"/>
    <w:link w:val="22"/>
    <w:rsid w:val="00C8787E"/>
    <w:pPr>
      <w:shd w:val="clear" w:color="auto" w:fill="FFFFFF"/>
      <w:spacing w:line="278" w:lineRule="exact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7B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B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2021-04-20T05:05:00Z</dcterms:created>
  <dcterms:modified xsi:type="dcterms:W3CDTF">2021-04-20T05:08:00Z</dcterms:modified>
</cp:coreProperties>
</file>