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C" w:rsidRDefault="007C046C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pt;margin-top:0;width:56.65pt;height:54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C046C" w:rsidRDefault="007C046C">
      <w:pPr>
        <w:spacing w:line="360" w:lineRule="exact"/>
      </w:pPr>
    </w:p>
    <w:p w:rsidR="007C046C" w:rsidRDefault="007C046C">
      <w:pPr>
        <w:spacing w:line="366" w:lineRule="exact"/>
      </w:pPr>
    </w:p>
    <w:p w:rsidR="007C046C" w:rsidRDefault="007C046C">
      <w:pPr>
        <w:rPr>
          <w:sz w:val="2"/>
          <w:szCs w:val="2"/>
        </w:rPr>
        <w:sectPr w:rsidR="007C046C">
          <w:type w:val="continuous"/>
          <w:pgSz w:w="11900" w:h="16840"/>
          <w:pgMar w:top="1038" w:right="467" w:bottom="4367" w:left="2010" w:header="0" w:footer="3" w:gutter="0"/>
          <w:cols w:space="720"/>
          <w:noEndnote/>
          <w:docGrid w:linePitch="360"/>
        </w:sectPr>
      </w:pPr>
    </w:p>
    <w:p w:rsidR="007C046C" w:rsidRDefault="007C046C">
      <w:pPr>
        <w:spacing w:line="154" w:lineRule="exact"/>
        <w:rPr>
          <w:sz w:val="12"/>
          <w:szCs w:val="12"/>
        </w:rPr>
      </w:pPr>
    </w:p>
    <w:p w:rsidR="007C046C" w:rsidRDefault="007C046C">
      <w:pPr>
        <w:rPr>
          <w:sz w:val="2"/>
          <w:szCs w:val="2"/>
        </w:rPr>
        <w:sectPr w:rsidR="007C046C">
          <w:type w:val="continuous"/>
          <w:pgSz w:w="11900" w:h="16840"/>
          <w:pgMar w:top="2305" w:right="0" w:bottom="2305" w:left="0" w:header="0" w:footer="3" w:gutter="0"/>
          <w:cols w:space="720"/>
          <w:noEndnote/>
          <w:docGrid w:linePitch="360"/>
        </w:sectPr>
      </w:pPr>
    </w:p>
    <w:p w:rsidR="007C046C" w:rsidRDefault="00BC2ECB">
      <w:pPr>
        <w:pStyle w:val="10"/>
        <w:keepNext/>
        <w:keepLines/>
        <w:shd w:val="clear" w:color="auto" w:fill="auto"/>
        <w:spacing w:after="178" w:line="440" w:lineRule="exact"/>
      </w:pPr>
      <w:bookmarkStart w:id="0" w:name="bookmark0"/>
      <w:r>
        <w:lastRenderedPageBreak/>
        <w:t>РАСПОРЯЖЕНИЕ</w:t>
      </w:r>
      <w:bookmarkEnd w:id="0"/>
    </w:p>
    <w:p w:rsidR="007C046C" w:rsidRDefault="00BC2ECB">
      <w:pPr>
        <w:pStyle w:val="20"/>
        <w:shd w:val="clear" w:color="auto" w:fill="auto"/>
        <w:spacing w:before="0" w:after="173" w:line="280" w:lineRule="exact"/>
        <w:ind w:firstLine="0"/>
      </w:pPr>
      <w:r>
        <w:t>ГУБЕРНАТОРА ИРКУТСКОЙ ОБЛАСТИ</w:t>
      </w:r>
    </w:p>
    <w:p w:rsidR="007C046C" w:rsidRDefault="007C046C">
      <w:pPr>
        <w:pStyle w:val="30"/>
        <w:shd w:val="clear" w:color="auto" w:fill="auto"/>
        <w:spacing w:before="0" w:after="188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7pt;margin-top:.15pt;width:60pt;height:15.85pt;z-index:-125829376;mso-wrap-distance-left:185.05pt;mso-wrap-distance-right: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30"/>
                    <w:shd w:val="clear" w:color="auto" w:fill="auto"/>
                    <w:tabs>
                      <w:tab w:val="left" w:pos="605"/>
                    </w:tabs>
                    <w:spacing w:before="0" w:after="0" w:line="260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№</w:t>
                  </w:r>
                  <w:r>
                    <w:rPr>
                      <w:rStyle w:val="3Exact"/>
                      <w:b/>
                      <w:bCs/>
                    </w:rPr>
                    <w:tab/>
                    <w:t>55-р</w:t>
                  </w:r>
                </w:p>
              </w:txbxContent>
            </v:textbox>
            <w10:wrap type="square" side="left" anchorx="margin"/>
          </v:shape>
        </w:pict>
      </w:r>
      <w:r w:rsidR="00BC2ECB">
        <w:t>25 марта 2020 года</w:t>
      </w:r>
    </w:p>
    <w:p w:rsidR="007C046C" w:rsidRDefault="00BC2ECB">
      <w:pPr>
        <w:pStyle w:val="40"/>
        <w:shd w:val="clear" w:color="auto" w:fill="auto"/>
        <w:spacing w:before="0" w:after="149" w:line="180" w:lineRule="exact"/>
      </w:pPr>
      <w:r>
        <w:t>Иркутск</w:t>
      </w:r>
    </w:p>
    <w:p w:rsidR="007C046C" w:rsidRDefault="00BC2ECB">
      <w:pPr>
        <w:pStyle w:val="50"/>
        <w:shd w:val="clear" w:color="auto" w:fill="auto"/>
        <w:spacing w:before="0"/>
      </w:pPr>
      <w:r>
        <w:t>О создании межведомственного оперативного штаба по предотвращению</w:t>
      </w:r>
      <w:r>
        <w:br/>
        <w:t xml:space="preserve">завоза и распространения коронавирусной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 xml:space="preserve">-19 </w:t>
      </w:r>
      <w:r>
        <w:t>на</w:t>
      </w:r>
      <w:r>
        <w:br/>
        <w:t>территории Иркутской области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целях координации деятельности органов и организаций, оперативной проработки вопросов, направленных на предотвращение завоза и распространения в Иркутской области коронавирусной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 xml:space="preserve">-19, </w:t>
      </w:r>
      <w:r>
        <w:t xml:space="preserve">в соответствии </w:t>
      </w:r>
      <w:r>
        <w:t>со статьей 19 Закона Иркутской области от 18 ноября 2009 года №82/48-оз «О Правительстве Иркутской области», руководствуясь статьей 59 Устава Иркутской области:</w:t>
      </w:r>
    </w:p>
    <w:p w:rsidR="007C046C" w:rsidRDefault="00BC2ECB">
      <w:pPr>
        <w:pStyle w:val="20"/>
        <w:numPr>
          <w:ilvl w:val="0"/>
          <w:numId w:val="1"/>
        </w:numPr>
        <w:shd w:val="clear" w:color="auto" w:fill="auto"/>
        <w:tabs>
          <w:tab w:val="left" w:pos="1424"/>
          <w:tab w:val="left" w:pos="2814"/>
        </w:tabs>
        <w:spacing w:before="0" w:after="0" w:line="322" w:lineRule="exact"/>
        <w:ind w:firstLine="760"/>
        <w:jc w:val="both"/>
      </w:pPr>
      <w:r>
        <w:t>Создать</w:t>
      </w:r>
      <w:r>
        <w:tab/>
        <w:t>межведомственный оперативный штаб по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предотвращению заноса и распространения коронавиру</w:t>
      </w:r>
      <w:r>
        <w:t xml:space="preserve">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 xml:space="preserve">-19 </w:t>
      </w:r>
      <w:r>
        <w:t>на территории Иркутской области (далее - оперативный штаб).</w:t>
      </w:r>
    </w:p>
    <w:p w:rsidR="007C046C" w:rsidRDefault="00BC2ECB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760"/>
        <w:jc w:val="both"/>
      </w:pPr>
      <w:r>
        <w:t>Утвердить состав оперативного штаба (прилагается).</w:t>
      </w:r>
    </w:p>
    <w:p w:rsidR="007C046C" w:rsidRDefault="00BC2ECB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760"/>
        <w:jc w:val="both"/>
      </w:pPr>
      <w:r>
        <w:t>Утвердить положение об оперативном штабе (прилагается).</w:t>
      </w:r>
    </w:p>
    <w:p w:rsidR="007C046C" w:rsidRDefault="00BC2ECB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904" w:line="322" w:lineRule="exact"/>
        <w:ind w:firstLine="760"/>
        <w:jc w:val="both"/>
      </w:pPr>
      <w:r>
        <w:t>Признать утратившим силу распоряжение Правительства Иркутской обла</w:t>
      </w:r>
      <w:r>
        <w:t xml:space="preserve">сти от 4 февраля 2020 года № 81-рп «О создании межведомственного оперативного штаба по предотвращению заноса и распространения коронавирусной инфекции </w:t>
      </w:r>
      <w:r w:rsidRPr="00C90FE5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r w:rsidRPr="00C90FE5">
        <w:rPr>
          <w:lang w:eastAsia="en-US" w:bidi="en-US"/>
        </w:rPr>
        <w:t xml:space="preserve"> </w:t>
      </w:r>
      <w:r>
        <w:t>на территории Иркутской области».</w:t>
      </w:r>
    </w:p>
    <w:p w:rsidR="007C046C" w:rsidRDefault="007C046C">
      <w:pPr>
        <w:pStyle w:val="20"/>
        <w:shd w:val="clear" w:color="auto" w:fill="auto"/>
        <w:spacing w:before="0" w:after="0" w:line="317" w:lineRule="exact"/>
        <w:ind w:firstLine="0"/>
        <w:jc w:val="both"/>
        <w:sectPr w:rsidR="007C046C">
          <w:type w:val="continuous"/>
          <w:pgSz w:w="11900" w:h="16840"/>
          <w:pgMar w:top="2305" w:right="467" w:bottom="2305" w:left="201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left:0;text-align:left;margin-left:301.9pt;margin-top:-2.4pt;width:166.55pt;height:36pt;z-index:-125829375;mso-wrap-distance-left:74.15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BC2ECB">
        <w:t>Временно исполняющий обязанности Губер</w:t>
      </w:r>
      <w:r w:rsidR="00BC2ECB">
        <w:t>натора Иркутской области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left="5040" w:firstLine="0"/>
        <w:jc w:val="left"/>
      </w:pPr>
      <w:r>
        <w:lastRenderedPageBreak/>
        <w:t>УТВЕРЖДЕН</w:t>
      </w:r>
    </w:p>
    <w:p w:rsidR="007C046C" w:rsidRDefault="00BC2ECB">
      <w:pPr>
        <w:pStyle w:val="20"/>
        <w:shd w:val="clear" w:color="auto" w:fill="auto"/>
        <w:spacing w:before="0" w:after="300" w:line="322" w:lineRule="exact"/>
        <w:ind w:left="5040" w:firstLine="0"/>
        <w:jc w:val="left"/>
      </w:pPr>
      <w:r>
        <w:t>распоряжением Губернатора Иркутской области от 25 марта 2020 года № 55-р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left="260" w:firstLine="0"/>
      </w:pPr>
      <w:r>
        <w:t>СОСТАВ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left="260" w:firstLine="0"/>
      </w:pPr>
      <w:r>
        <w:t>МЕЖВЕДОМСТВЕННОГО ОПЕРАТИВНОГО ШТАБА ПО</w:t>
      </w:r>
      <w:r>
        <w:br/>
        <w:t>ПРЕДОТВРАЩЕНИЮ ЗАВОЗА И РАСПРОСТРАНЕНИЯ</w:t>
      </w:r>
      <w:r>
        <w:br/>
        <w:t xml:space="preserve">КОРОНАВИРУСНОЙ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 xml:space="preserve">-19 </w:t>
      </w:r>
      <w:r>
        <w:t>НА ТЕРРИТОРИИ</w:t>
      </w:r>
    </w:p>
    <w:p w:rsidR="007C046C" w:rsidRDefault="00BC2ECB">
      <w:pPr>
        <w:pStyle w:val="20"/>
        <w:shd w:val="clear" w:color="auto" w:fill="auto"/>
        <w:spacing w:before="0" w:after="300" w:line="322" w:lineRule="exact"/>
        <w:ind w:left="260" w:firstLine="0"/>
      </w:pPr>
      <w:r>
        <w:t xml:space="preserve">ИРКУТСКОЙ </w:t>
      </w:r>
      <w:r>
        <w:t>ОБЛАСТИ</w:t>
      </w:r>
    </w:p>
    <w:p w:rsidR="007C046C" w:rsidRDefault="007C046C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after="0" w:line="322" w:lineRule="exact"/>
        <w:ind w:firstLine="0"/>
        <w:jc w:val="both"/>
      </w:pPr>
      <w:r>
        <w:pict>
          <v:shape id="_x0000_s1029" type="#_x0000_t202" style="position:absolute;left:0;text-align:left;margin-left:1.2pt;margin-top:-3.55pt;width:147.1pt;height:17.2pt;z-index:-125829374;mso-wrap-distance-left:5pt;mso-wrap-distance-right:36.25pt;mso-wrap-distance-bottom:119.3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Кобзев Игорь Иванович</w:t>
                  </w:r>
                </w:p>
              </w:txbxContent>
            </v:textbox>
            <w10:wrap type="square" side="right" anchorx="margin"/>
          </v:shape>
        </w:pict>
      </w:r>
      <w:r w:rsidR="00BC2ECB">
        <w:t>временно исполняющий обязанности</w:t>
      </w:r>
    </w:p>
    <w:p w:rsidR="007C046C" w:rsidRDefault="00BC2ECB">
      <w:pPr>
        <w:pStyle w:val="20"/>
        <w:shd w:val="clear" w:color="auto" w:fill="auto"/>
        <w:tabs>
          <w:tab w:val="right" w:pos="5588"/>
        </w:tabs>
        <w:spacing w:before="0" w:after="0" w:line="322" w:lineRule="exact"/>
        <w:ind w:left="380" w:firstLine="0"/>
        <w:jc w:val="both"/>
      </w:pPr>
      <w:r>
        <w:t>Губернатора Иркутской области, руководитель</w:t>
      </w:r>
      <w:r>
        <w:tab/>
        <w:t>межведомственного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left="380" w:firstLine="0"/>
        <w:jc w:val="both"/>
      </w:pPr>
      <w:r>
        <w:t xml:space="preserve">оперативного штаба по предотвращению завоза и распространения коронавирусной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 xml:space="preserve">-19 </w:t>
      </w:r>
      <w:r>
        <w:t xml:space="preserve">на территории Иркутской области </w:t>
      </w:r>
      <w:r>
        <w:t>(далее — оперативный штаб);</w:t>
      </w:r>
    </w:p>
    <w:p w:rsidR="007C046C" w:rsidRDefault="007C046C">
      <w:pPr>
        <w:pStyle w:val="20"/>
        <w:numPr>
          <w:ilvl w:val="0"/>
          <w:numId w:val="2"/>
        </w:numPr>
        <w:shd w:val="clear" w:color="auto" w:fill="auto"/>
        <w:tabs>
          <w:tab w:val="left" w:pos="4057"/>
        </w:tabs>
        <w:spacing w:before="0" w:after="60" w:line="322" w:lineRule="exact"/>
        <w:ind w:left="4000"/>
        <w:jc w:val="left"/>
      </w:pPr>
      <w:r>
        <w:pict>
          <v:shape id="_x0000_s1030" type="#_x0000_t202" style="position:absolute;left:0;text-align:left;margin-left:.25pt;margin-top:-4.9pt;width:119.5pt;height:35.25pt;z-index:-125829373;mso-wrap-distance-left:5pt;mso-wrap-distance-top:116.55pt;mso-wrap-distance-right:64.3pt;mso-wrap-distance-bottom:53.9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Зайцев Константин Борисович</w:t>
                  </w:r>
                </w:p>
              </w:txbxContent>
            </v:textbox>
            <w10:wrap type="square" side="right" anchorx="margin"/>
          </v:shape>
        </w:pict>
      </w:r>
      <w:r w:rsidR="00BC2ECB">
        <w:t>исполняющий обязанности первого заместителя Губернатора Иркутской области - Председателя Правительства Иркутской области, заместитель руководителя оперативного штаба;</w:t>
      </w:r>
    </w:p>
    <w:p w:rsidR="007C046C" w:rsidRDefault="007C046C">
      <w:pPr>
        <w:pStyle w:val="20"/>
        <w:numPr>
          <w:ilvl w:val="0"/>
          <w:numId w:val="2"/>
        </w:numPr>
        <w:shd w:val="clear" w:color="auto" w:fill="auto"/>
        <w:tabs>
          <w:tab w:val="left" w:pos="4057"/>
        </w:tabs>
        <w:spacing w:before="0" w:after="93" w:line="322" w:lineRule="exact"/>
        <w:ind w:left="4000"/>
        <w:jc w:val="both"/>
      </w:pPr>
      <w:r>
        <w:pict>
          <v:shape id="_x0000_s1031" type="#_x0000_t202" style="position:absolute;left:0;text-align:left;margin-left:.7pt;margin-top:-3.3pt;width:152.9pt;height:16.95pt;z-index:-125829372;mso-wrap-distance-left:5pt;mso-wrap-distance-top:53.85pt;mso-wrap-distance-right:30pt;mso-wrap-distance-bottom:64.1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Обласов Роман Юрьевич</w:t>
                  </w:r>
                </w:p>
              </w:txbxContent>
            </v:textbox>
            <w10:wrap type="square" side="right" anchorx="margin"/>
          </v:shape>
        </w:pict>
      </w:r>
      <w:r w:rsidR="00BC2ECB">
        <w:t>начальник отдела мобилизационной работы и организации медицинской помощи при чрезвычайных ситуациях министерства здравоохранения Иркутской области, секретарь оперативного штаба</w:t>
      </w:r>
    </w:p>
    <w:p w:rsidR="007C046C" w:rsidRDefault="00BC2ECB">
      <w:pPr>
        <w:pStyle w:val="20"/>
        <w:shd w:val="clear" w:color="auto" w:fill="auto"/>
        <w:spacing w:before="0" w:after="320" w:line="280" w:lineRule="exact"/>
        <w:ind w:firstLine="0"/>
        <w:jc w:val="both"/>
      </w:pPr>
      <w:r>
        <w:t>Члены оперативного штаба:</w:t>
      </w:r>
    </w:p>
    <w:p w:rsidR="007C046C" w:rsidRDefault="007C046C">
      <w:pPr>
        <w:pStyle w:val="20"/>
        <w:shd w:val="clear" w:color="auto" w:fill="auto"/>
        <w:spacing w:before="0" w:after="52" w:line="312" w:lineRule="exact"/>
        <w:ind w:firstLine="0"/>
        <w:jc w:val="both"/>
      </w:pPr>
      <w:r>
        <w:pict>
          <v:shape id="_x0000_s1032" type="#_x0000_t202" style="position:absolute;left:0;text-align:left;margin-left:-1.2pt;margin-top:-3.05pt;width:146.15pt;height:201.85pt;z-index:-125829371;mso-wrap-distance-left:5pt;mso-wrap-distance-right:53.75pt;mso-wrap-distance-bottom:26.4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Вобликова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369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Валентина Феофановна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56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Апанович Елена Влад</w:t>
                  </w:r>
                  <w:r>
                    <w:rPr>
                      <w:rStyle w:val="2Exact"/>
                    </w:rPr>
                    <w:t>имировна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97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Бояринова Наталия Вениаминовна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Воронин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68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Александр Борисович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Калищук Андрей Евстафьевич</w:t>
                  </w:r>
                </w:p>
              </w:txbxContent>
            </v:textbox>
            <w10:wrap type="square" side="right" anchorx="margin"/>
          </v:shape>
        </w:pict>
      </w:r>
      <w:r w:rsidR="00BC2ECB">
        <w:t>исполняющая обязанности заместителя Председателя Правительства Иркутской области;</w:t>
      </w:r>
    </w:p>
    <w:p w:rsidR="007C046C" w:rsidRDefault="00BC2ECB">
      <w:pPr>
        <w:pStyle w:val="20"/>
        <w:shd w:val="clear" w:color="auto" w:fill="auto"/>
        <w:spacing w:before="0" w:after="56" w:line="322" w:lineRule="exact"/>
        <w:ind w:firstLine="0"/>
        <w:jc w:val="both"/>
      </w:pPr>
      <w:r>
        <w:t>исполняющая обязанности министра образования Иркутской области;</w:t>
      </w:r>
    </w:p>
    <w:p w:rsidR="007C046C" w:rsidRDefault="00BC2ECB">
      <w:pPr>
        <w:pStyle w:val="20"/>
        <w:shd w:val="clear" w:color="auto" w:fill="auto"/>
        <w:spacing w:before="0" w:after="68" w:line="326" w:lineRule="exact"/>
        <w:ind w:firstLine="0"/>
        <w:jc w:val="both"/>
      </w:pPr>
      <w:r>
        <w:t xml:space="preserve">исполняющая </w:t>
      </w:r>
      <w:r>
        <w:t>обязанности министра финансов Иркутской области;</w:t>
      </w:r>
    </w:p>
    <w:p w:rsidR="007C046C" w:rsidRDefault="00BC2ECB">
      <w:pPr>
        <w:pStyle w:val="20"/>
        <w:shd w:val="clear" w:color="auto" w:fill="auto"/>
        <w:spacing w:before="0" w:after="56" w:line="317" w:lineRule="exact"/>
        <w:ind w:firstLine="0"/>
        <w:jc w:val="both"/>
      </w:pPr>
      <w:r>
        <w:t>прокурор Иркутской области (по согласованию);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начальник Главного управления Министерства внутренних дел Российской Федерации по Иркутской области (по согласованию);</w:t>
      </w:r>
      <w:r>
        <w:br w:type="page"/>
      </w:r>
    </w:p>
    <w:p w:rsidR="007C046C" w:rsidRDefault="00BC2ECB">
      <w:pPr>
        <w:pStyle w:val="20"/>
        <w:shd w:val="clear" w:color="auto" w:fill="auto"/>
        <w:spacing w:before="0" w:after="64" w:line="322" w:lineRule="exact"/>
        <w:ind w:firstLine="0"/>
        <w:jc w:val="left"/>
      </w:pPr>
      <w:r>
        <w:t>руководитель территориального органа - пр</w:t>
      </w:r>
      <w:r>
        <w:t>едставитель Министерства иностранных дел Российской Федерации в г. Иркутске (по согласованию);</w:t>
      </w:r>
    </w:p>
    <w:p w:rsidR="007C046C" w:rsidRDefault="007C046C">
      <w:pPr>
        <w:pStyle w:val="20"/>
        <w:shd w:val="clear" w:color="auto" w:fill="auto"/>
        <w:spacing w:before="0" w:after="56" w:line="317" w:lineRule="exact"/>
        <w:ind w:firstLine="0"/>
        <w:jc w:val="both"/>
      </w:pPr>
      <w:r>
        <w:pict>
          <v:shape id="_x0000_s1033" type="#_x0000_t202" style="position:absolute;left:0;text-align:left;margin-left:.95pt;margin-top:-75.75pt;width:126.95pt;height:35.05pt;z-index:-125829370;mso-wrap-distance-left:5pt;mso-wrap-distance-right:72.5pt;mso-wrap-distance-bottom:711.1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Курбатова Людмила Анатольевна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4" type="#_x0000_t202" style="position:absolute;left:0;text-align:left;margin-left:1.2pt;margin-top:-3.55pt;width:113.75pt;height:33pt;z-index:-125829369;mso-wrap-distance-left:5pt;mso-wrap-distance-top:69.65pt;mso-wrap-distance-right:85.45pt;mso-wrap-distance-bottom:641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Лебедь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Ольга Николаевна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left:0;text-align:left;margin-left:.25pt;margin-top:66.8pt;width:166.1pt;height:109.8pt;z-index:-125829368;mso-wrap-distance-left:5pt;mso-wrap-distance-top:140pt;mso-wrap-distance-right:34.1pt;mso-wrap-distance-bottom:493.8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42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Ледяева Наталия Петровна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45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Лоскутов Дмитрий Валерьевич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Моисеев Денис Петрович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6" type="#_x0000_t202" style="position:absolute;left:0;text-align:left;margin-left:-.5pt;margin-top:228.35pt;width:157.45pt;height:176.55pt;z-index:-125829367;mso-wrap-distance-left:5pt;mso-wrap-distance-top:301.55pt;mso-wrap-distance-right:43.45pt;mso-wrap-distance-bottom:265.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42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Парщиков Александр </w:t>
                  </w:r>
                  <w:r>
                    <w:rPr>
                      <w:rStyle w:val="2Exact"/>
                    </w:rPr>
                    <w:t>Викторович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45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Патраков Андрей Александрович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30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Причко Олег Николаевич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Протопопова Наталья Владимировна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7" type="#_x0000_t202" style="position:absolute;left:0;text-align:left;margin-left:-1.2pt;margin-top:446.35pt;width:114.7pt;height:181.85pt;z-index:-125829366;mso-wrap-distance-left:5pt;mso-wrap-distance-top:519.55pt;mso-wrap-distance-right:86.9pt;mso-wrap-distance-bottom:42.2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36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Пыкин Александр Сергеевич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36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Болотов Руслан Николаевич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6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Русаков Юрий Владимирович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Савиных Дмитрий Федорович</w:t>
                  </w:r>
                </w:p>
              </w:txbxContent>
            </v:textbox>
            <w10:wrap type="square" side="right" anchorx="margin"/>
          </v:shape>
        </w:pict>
      </w:r>
      <w:r w:rsidR="00BC2ECB">
        <w:t xml:space="preserve">руководитель Территориального органа Федеральной </w:t>
      </w:r>
      <w:r w:rsidR="00BC2ECB">
        <w:t>службы по надзору в сфере здравоохранения по Иркутской области (по согласованию);</w:t>
      </w:r>
    </w:p>
    <w:p w:rsidR="007C046C" w:rsidRDefault="00BC2ECB">
      <w:pPr>
        <w:pStyle w:val="20"/>
        <w:shd w:val="clear" w:color="auto" w:fill="auto"/>
        <w:spacing w:before="0" w:after="64" w:line="322" w:lineRule="exact"/>
        <w:ind w:firstLine="0"/>
        <w:jc w:val="left"/>
      </w:pPr>
      <w:r>
        <w:t>исполняющая обязанности министра здравоохранения Иркутской области;</w:t>
      </w:r>
    </w:p>
    <w:p w:rsidR="007C046C" w:rsidRDefault="00BC2ECB">
      <w:pPr>
        <w:pStyle w:val="20"/>
        <w:shd w:val="clear" w:color="auto" w:fill="auto"/>
        <w:spacing w:before="0" w:after="56" w:line="317" w:lineRule="exact"/>
        <w:ind w:firstLine="0"/>
        <w:jc w:val="both"/>
      </w:pPr>
      <w:r>
        <w:t>начальник контрольно-пропускного пункта «Байкал» аэропорта «Иркутск» (по согласованию);</w:t>
      </w:r>
    </w:p>
    <w:p w:rsidR="007C046C" w:rsidRDefault="00BC2ECB">
      <w:pPr>
        <w:pStyle w:val="20"/>
        <w:shd w:val="clear" w:color="auto" w:fill="auto"/>
        <w:tabs>
          <w:tab w:val="left" w:pos="2419"/>
        </w:tabs>
        <w:spacing w:before="0" w:after="0" w:line="322" w:lineRule="exact"/>
        <w:ind w:firstLine="0"/>
        <w:jc w:val="both"/>
      </w:pPr>
      <w:r>
        <w:t>начальник</w:t>
      </w:r>
      <w:r>
        <w:tab/>
      </w:r>
      <w:r>
        <w:t>Восточно-Сибирского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both"/>
      </w:pPr>
      <w:r>
        <w:t>линейного управления Министерства внутренних дел России на транспорте (по согласованию);</w:t>
      </w:r>
    </w:p>
    <w:p w:rsidR="007C046C" w:rsidRDefault="00BC2ECB">
      <w:pPr>
        <w:pStyle w:val="20"/>
        <w:shd w:val="clear" w:color="auto" w:fill="auto"/>
        <w:spacing w:before="0" w:after="64" w:line="322" w:lineRule="exact"/>
        <w:ind w:firstLine="0"/>
        <w:jc w:val="left"/>
      </w:pPr>
      <w:r>
        <w:t>заместитель начальника Восточно Сибирской железной дороги по работе с органами власти (по согласованию);</w:t>
      </w:r>
    </w:p>
    <w:p w:rsidR="007C046C" w:rsidRDefault="00BC2ECB">
      <w:pPr>
        <w:pStyle w:val="20"/>
        <w:shd w:val="clear" w:color="auto" w:fill="auto"/>
        <w:spacing w:before="0" w:after="53" w:line="317" w:lineRule="exact"/>
        <w:ind w:firstLine="0"/>
        <w:jc w:val="both"/>
      </w:pPr>
      <w:r>
        <w:t>начальник Управления Федеральной службы бе</w:t>
      </w:r>
      <w:r>
        <w:t>зопасности России по Иркутской области (по согласованию);</w:t>
      </w:r>
    </w:p>
    <w:p w:rsidR="007C046C" w:rsidRDefault="00BC2ECB">
      <w:pPr>
        <w:pStyle w:val="20"/>
        <w:shd w:val="clear" w:color="auto" w:fill="auto"/>
        <w:tabs>
          <w:tab w:val="left" w:pos="2419"/>
          <w:tab w:val="left" w:pos="4598"/>
        </w:tabs>
        <w:spacing w:before="0" w:after="0" w:line="326" w:lineRule="exact"/>
        <w:ind w:firstLine="0"/>
        <w:jc w:val="both"/>
      </w:pPr>
      <w:r>
        <w:t>генеральный</w:t>
      </w:r>
      <w:r>
        <w:tab/>
        <w:t>директор</w:t>
      </w:r>
      <w:r>
        <w:tab/>
        <w:t>ПАО</w:t>
      </w:r>
    </w:p>
    <w:p w:rsidR="007C046C" w:rsidRDefault="00BC2ECB">
      <w:pPr>
        <w:pStyle w:val="20"/>
        <w:shd w:val="clear" w:color="auto" w:fill="auto"/>
        <w:spacing w:before="0" w:after="64" w:line="326" w:lineRule="exact"/>
        <w:ind w:firstLine="0"/>
        <w:jc w:val="both"/>
      </w:pPr>
      <w:r>
        <w:t>«Иркутскэнерго» (по согласованию);</w:t>
      </w:r>
    </w:p>
    <w:p w:rsidR="007C046C" w:rsidRDefault="00BC2ECB">
      <w:pPr>
        <w:pStyle w:val="20"/>
        <w:shd w:val="clear" w:color="auto" w:fill="auto"/>
        <w:tabs>
          <w:tab w:val="left" w:pos="1632"/>
          <w:tab w:val="right" w:pos="5214"/>
        </w:tabs>
        <w:spacing w:before="0" w:after="0" w:line="322" w:lineRule="exact"/>
        <w:ind w:firstLine="0"/>
        <w:jc w:val="both"/>
      </w:pPr>
      <w:r>
        <w:t>член</w:t>
      </w:r>
      <w:r>
        <w:tab/>
        <w:t>регионального</w:t>
      </w:r>
      <w:r>
        <w:tab/>
        <w:t>штаба</w:t>
      </w:r>
    </w:p>
    <w:p w:rsidR="007C046C" w:rsidRDefault="00BC2ECB">
      <w:pPr>
        <w:pStyle w:val="20"/>
        <w:shd w:val="clear" w:color="auto" w:fill="auto"/>
        <w:tabs>
          <w:tab w:val="right" w:pos="5214"/>
        </w:tabs>
        <w:spacing w:before="0" w:after="0" w:line="322" w:lineRule="exact"/>
        <w:ind w:firstLine="0"/>
        <w:jc w:val="both"/>
      </w:pPr>
      <w:r>
        <w:t>Общероссийского</w:t>
      </w:r>
      <w:r>
        <w:tab/>
        <w:t>общественного</w:t>
      </w:r>
    </w:p>
    <w:p w:rsidR="007C046C" w:rsidRDefault="00BC2ECB">
      <w:pPr>
        <w:pStyle w:val="20"/>
        <w:shd w:val="clear" w:color="auto" w:fill="auto"/>
        <w:spacing w:before="0" w:after="64" w:line="322" w:lineRule="exact"/>
        <w:ind w:firstLine="0"/>
        <w:jc w:val="left"/>
      </w:pPr>
      <w:r>
        <w:t>движения «Народный фронт «За Россию» (по согласованию);</w:t>
      </w:r>
    </w:p>
    <w:p w:rsidR="007C046C" w:rsidRDefault="00BC2ECB">
      <w:pPr>
        <w:pStyle w:val="20"/>
        <w:shd w:val="clear" w:color="auto" w:fill="auto"/>
        <w:spacing w:before="0" w:after="56" w:line="317" w:lineRule="exact"/>
        <w:ind w:firstLine="0"/>
        <w:jc w:val="both"/>
      </w:pPr>
      <w:r>
        <w:t xml:space="preserve">директор Иркутского ЛПУМГ </w:t>
      </w:r>
      <w:r>
        <w:t>ООО «Газпром трансгаз Томск» (по согласованию);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both"/>
      </w:pPr>
      <w:r>
        <w:t>вице-мэр, исполняющий полномочия главы администрации города Иркутска (по согласованию);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left"/>
      </w:pPr>
      <w:r>
        <w:t>начальник Иркутской таможни (по согласованию);</w:t>
      </w:r>
    </w:p>
    <w:p w:rsidR="007C046C" w:rsidRDefault="00BC2ECB">
      <w:pPr>
        <w:pStyle w:val="20"/>
        <w:shd w:val="clear" w:color="auto" w:fill="auto"/>
        <w:tabs>
          <w:tab w:val="right" w:pos="5214"/>
        </w:tabs>
        <w:spacing w:before="0" w:after="0" w:line="322" w:lineRule="exact"/>
        <w:ind w:firstLine="0"/>
        <w:jc w:val="both"/>
      </w:pPr>
      <w:r>
        <w:t>руководитель</w:t>
      </w:r>
      <w:r>
        <w:tab/>
        <w:t>Управления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Роспотребнадзора по Иркутской области, Главный го</w:t>
      </w:r>
      <w:r>
        <w:t>сударственный санитарный врач по Иркутской области (по согласованию);</w:t>
      </w:r>
      <w:r>
        <w:br w:type="page"/>
      </w:r>
    </w:p>
    <w:p w:rsidR="007C046C" w:rsidRDefault="00BC2ECB">
      <w:pPr>
        <w:pStyle w:val="20"/>
        <w:shd w:val="clear" w:color="auto" w:fill="auto"/>
        <w:tabs>
          <w:tab w:val="left" w:pos="3499"/>
        </w:tabs>
        <w:spacing w:before="0" w:after="0" w:line="326" w:lineRule="exact"/>
        <w:ind w:firstLine="0"/>
        <w:jc w:val="both"/>
      </w:pPr>
      <w:r>
        <w:t>начальник Управления</w:t>
      </w:r>
      <w:r>
        <w:tab/>
        <w:t>Федеральной</w:t>
      </w:r>
    </w:p>
    <w:p w:rsidR="007C046C" w:rsidRDefault="007C046C">
      <w:pPr>
        <w:pStyle w:val="20"/>
        <w:shd w:val="clear" w:color="auto" w:fill="auto"/>
        <w:spacing w:before="0" w:after="68" w:line="326" w:lineRule="exact"/>
        <w:ind w:firstLine="0"/>
        <w:jc w:val="both"/>
      </w:pPr>
      <w:r>
        <w:pict>
          <v:shape id="_x0000_s1038" type="#_x0000_t202" style="position:absolute;left:0;text-align:left;margin-left:.35pt;margin-top:-20.7pt;width:132.25pt;height:35.45pt;z-index:-125829365;mso-wrap-distance-left:5pt;mso-wrap-distance-right:67.2pt;mso-wrap-distance-bottom:513.3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Сапожников Алексей Викторович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9" type="#_x0000_t202" style="position:absolute;left:0;text-align:left;margin-left:.6pt;margin-top:50pt;width:149.3pt;height:56.55pt;z-index:-125829364;mso-wrap-distance-left:5pt;mso-wrap-distance-top:67.75pt;mso-wrap-distance-right:49.9pt;mso-wrap-distance-bottom:421.5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9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Сливина Екатерина Сергеевна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Скуба Андрей Олегович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0" type="#_x0000_t202" style="position:absolute;left:0;text-align:left;margin-left:.6pt;margin-top:144.05pt;width:143.75pt;height:16.9pt;z-index:-125829363;mso-wrap-distance-left:5pt;mso-wrap-distance-top:161.8pt;mso-wrap-distance-right:55.45pt;mso-wrap-distance-bottom:367.1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Соболь Яна Вадимовна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1" type="#_x0000_t202" style="position:absolute;left:0;text-align:left;margin-left:.35pt;margin-top:198.6pt;width:164.15pt;height:71.75pt;z-index:-125829362;mso-wrap-distance-left:5pt;mso-wrap-distance-top:216.35pt;mso-wrap-distance-right:35.3pt;mso-wrap-distance-bottom:257.75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425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Сумароков Илья Павлович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Федосеенко </w:t>
                  </w:r>
                  <w:r>
                    <w:rPr>
                      <w:rStyle w:val="2Exact"/>
                    </w:rPr>
                    <w:t>Вячеслав Сергеевич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2" type="#_x0000_t202" style="position:absolute;left:0;text-align:left;margin-left:-.6pt;margin-top:364pt;width:139.7pt;height:138.9pt;z-index:-125829361;mso-wrap-distance-left:5pt;mso-wrap-distance-top:381.75pt;mso-wrap-distance-right:60.7pt;mso-wrap-distance-bottom:25.2pt;mso-position-horizontal-relative:margin" filled="f" stroked="f">
            <v:textbox style="mso-fit-shape-to-text:t" inset="0,0,0,0">
              <w:txbxContent>
                <w:p w:rsidR="007C046C" w:rsidRDefault="00BC2ECB">
                  <w:pPr>
                    <w:pStyle w:val="20"/>
                    <w:shd w:val="clear" w:color="auto" w:fill="auto"/>
                    <w:spacing w:before="0" w:after="337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Черкашин Роман Николаевич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Шпрах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429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Владимир Викторович</w:t>
                  </w:r>
                </w:p>
                <w:p w:rsidR="007C046C" w:rsidRDefault="00BC2ECB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Эглит Вячеслав Эдуардович</w:t>
                  </w:r>
                </w:p>
              </w:txbxContent>
            </v:textbox>
            <w10:wrap type="square" side="right" anchorx="margin"/>
          </v:shape>
        </w:pict>
      </w:r>
      <w:r w:rsidR="00BC2ECB">
        <w:t>службы войск национальной гвардии Российской Федерации по Иркутской области (по согласованию);</w:t>
      </w:r>
    </w:p>
    <w:p w:rsidR="007C046C" w:rsidRDefault="00BC2ECB">
      <w:pPr>
        <w:pStyle w:val="20"/>
        <w:shd w:val="clear" w:color="auto" w:fill="auto"/>
        <w:tabs>
          <w:tab w:val="left" w:pos="3499"/>
        </w:tabs>
        <w:spacing w:before="0" w:after="0" w:line="317" w:lineRule="exact"/>
        <w:ind w:firstLine="0"/>
        <w:jc w:val="both"/>
      </w:pPr>
      <w:r>
        <w:t>руководитель агентства</w:t>
      </w:r>
      <w:r>
        <w:tab/>
        <w:t>по туризму</w:t>
      </w:r>
    </w:p>
    <w:p w:rsidR="007C046C" w:rsidRDefault="00BC2ECB">
      <w:pPr>
        <w:pStyle w:val="20"/>
        <w:shd w:val="clear" w:color="auto" w:fill="auto"/>
        <w:spacing w:before="0" w:after="56" w:line="317" w:lineRule="exact"/>
        <w:ind w:firstLine="0"/>
        <w:jc w:val="both"/>
      </w:pPr>
      <w:r>
        <w:t>Иркутской области;</w:t>
      </w:r>
    </w:p>
    <w:p w:rsidR="007C046C" w:rsidRDefault="00BC2ECB">
      <w:pPr>
        <w:pStyle w:val="20"/>
        <w:shd w:val="clear" w:color="auto" w:fill="auto"/>
        <w:tabs>
          <w:tab w:val="right" w:pos="3211"/>
          <w:tab w:val="right" w:pos="5207"/>
        </w:tabs>
        <w:spacing w:before="0" w:after="0" w:line="322" w:lineRule="exact"/>
        <w:ind w:firstLine="0"/>
        <w:jc w:val="both"/>
      </w:pPr>
      <w:r>
        <w:t>генеральный</w:t>
      </w:r>
      <w:r>
        <w:tab/>
        <w:t>директор</w:t>
      </w:r>
      <w:r>
        <w:tab/>
        <w:t>акционерного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both"/>
      </w:pPr>
      <w:r>
        <w:t>общества «Международный Аэропорт Иркутск» (по согласованию);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both"/>
      </w:pPr>
      <w:r>
        <w:t>управляющая Иркутского регионального отделения фонда социального страхования Российской Федерации (по согласованию);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both"/>
      </w:pPr>
      <w:r>
        <w:t>исполняющий обязанности министра сельского х</w:t>
      </w:r>
      <w:r>
        <w:t>озяйства Иркутской области;</w:t>
      </w:r>
    </w:p>
    <w:p w:rsidR="007C046C" w:rsidRDefault="00BC2ECB">
      <w:pPr>
        <w:pStyle w:val="20"/>
        <w:shd w:val="clear" w:color="auto" w:fill="auto"/>
        <w:tabs>
          <w:tab w:val="right" w:pos="3211"/>
          <w:tab w:val="right" w:pos="5207"/>
        </w:tabs>
        <w:spacing w:before="0" w:after="0" w:line="322" w:lineRule="exact"/>
        <w:ind w:firstLine="0"/>
        <w:jc w:val="both"/>
      </w:pPr>
      <w:r>
        <w:t>временно исполняющий обязанности начальника</w:t>
      </w:r>
      <w:r>
        <w:tab/>
        <w:t>Главного</w:t>
      </w:r>
      <w:r>
        <w:tab/>
        <w:t>управления</w:t>
      </w:r>
    </w:p>
    <w:p w:rsidR="007C046C" w:rsidRDefault="00BC2ECB">
      <w:pPr>
        <w:pStyle w:val="20"/>
        <w:shd w:val="clear" w:color="auto" w:fill="auto"/>
        <w:tabs>
          <w:tab w:val="right" w:pos="3211"/>
          <w:tab w:val="right" w:pos="5207"/>
        </w:tabs>
        <w:spacing w:before="0" w:after="0" w:line="322" w:lineRule="exact"/>
        <w:ind w:firstLine="0"/>
        <w:jc w:val="both"/>
      </w:pPr>
      <w:r>
        <w:t>Министерства Российской Федерации по делам</w:t>
      </w:r>
      <w:r>
        <w:tab/>
        <w:t>гражданской</w:t>
      </w:r>
      <w:r>
        <w:tab/>
        <w:t>обороны,</w:t>
      </w:r>
    </w:p>
    <w:p w:rsidR="007C046C" w:rsidRDefault="00BC2ECB">
      <w:pPr>
        <w:pStyle w:val="20"/>
        <w:shd w:val="clear" w:color="auto" w:fill="auto"/>
        <w:tabs>
          <w:tab w:val="right" w:pos="3211"/>
          <w:tab w:val="right" w:pos="5207"/>
        </w:tabs>
        <w:spacing w:before="0" w:after="0" w:line="322" w:lineRule="exact"/>
        <w:ind w:firstLine="0"/>
        <w:jc w:val="both"/>
      </w:pPr>
      <w:r>
        <w:t>чрезвычайным ситуациям и ликвидации последствий</w:t>
      </w:r>
      <w:r>
        <w:tab/>
        <w:t>стихийных</w:t>
      </w:r>
      <w:r>
        <w:tab/>
        <w:t>бедствий (по</w:t>
      </w:r>
    </w:p>
    <w:p w:rsidR="007C046C" w:rsidRDefault="00BC2ECB">
      <w:pPr>
        <w:pStyle w:val="20"/>
        <w:shd w:val="clear" w:color="auto" w:fill="auto"/>
        <w:spacing w:before="0" w:after="236" w:line="322" w:lineRule="exact"/>
        <w:ind w:firstLine="0"/>
        <w:jc w:val="both"/>
      </w:pPr>
      <w:r>
        <w:t>согласованию);</w:t>
      </w:r>
    </w:p>
    <w:p w:rsidR="007C046C" w:rsidRDefault="00BC2ECB">
      <w:pPr>
        <w:pStyle w:val="20"/>
        <w:shd w:val="clear" w:color="auto" w:fill="auto"/>
        <w:spacing w:before="0" w:after="244" w:line="326" w:lineRule="exact"/>
        <w:ind w:firstLine="0"/>
        <w:jc w:val="both"/>
      </w:pPr>
      <w:r>
        <w:t>заместитель на</w:t>
      </w:r>
      <w:r>
        <w:t>чальника Восточно- Сибирского института МВД России (по согласованию);</w:t>
      </w:r>
    </w:p>
    <w:p w:rsidR="007C046C" w:rsidRDefault="00BC2ECB">
      <w:pPr>
        <w:pStyle w:val="20"/>
        <w:shd w:val="clear" w:color="auto" w:fill="auto"/>
        <w:spacing w:before="0" w:after="60" w:line="322" w:lineRule="exact"/>
        <w:ind w:firstLine="0"/>
        <w:jc w:val="both"/>
      </w:pPr>
      <w:r>
        <w:t>председатель Общественной палаты Иркутской области (по согласованию);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0"/>
        <w:jc w:val="both"/>
        <w:sectPr w:rsidR="007C046C">
          <w:pgSz w:w="11900" w:h="16840"/>
          <w:pgMar w:top="1030" w:right="427" w:bottom="732" w:left="2215" w:header="0" w:footer="3" w:gutter="0"/>
          <w:cols w:space="720"/>
          <w:noEndnote/>
          <w:docGrid w:linePitch="360"/>
        </w:sectPr>
      </w:pPr>
      <w:r>
        <w:t>заместитель генерального директора по управлению персоналом и общим вопросам ООО «Газпром Добыч</w:t>
      </w:r>
      <w:r>
        <w:t>а Иркутск» (по согласованию).</w:t>
      </w:r>
    </w:p>
    <w:p w:rsidR="007C046C" w:rsidRDefault="00BC2ECB">
      <w:pPr>
        <w:pStyle w:val="20"/>
        <w:shd w:val="clear" w:color="auto" w:fill="auto"/>
        <w:spacing w:before="0" w:after="540" w:line="322" w:lineRule="exact"/>
        <w:ind w:left="5780" w:firstLine="0"/>
        <w:jc w:val="right"/>
      </w:pPr>
      <w:r>
        <w:t xml:space="preserve">УТВЕРЖДЕНО распоряжением Губернатора Иркутской области от 25 марта 2020 года </w:t>
      </w:r>
      <w:r>
        <w:rPr>
          <w:lang w:val="en-US" w:eastAsia="en-US" w:bidi="en-US"/>
        </w:rPr>
        <w:t>N</w:t>
      </w:r>
      <w:r w:rsidRPr="00C90FE5">
        <w:rPr>
          <w:lang w:eastAsia="en-US" w:bidi="en-US"/>
        </w:rPr>
        <w:t xml:space="preserve"> </w:t>
      </w:r>
      <w:r>
        <w:t>55-р</w:t>
      </w:r>
    </w:p>
    <w:p w:rsidR="007C046C" w:rsidRDefault="00BC2ECB">
      <w:pPr>
        <w:pStyle w:val="22"/>
        <w:keepNext/>
        <w:keepLines/>
        <w:shd w:val="clear" w:color="auto" w:fill="auto"/>
        <w:spacing w:before="0"/>
      </w:pPr>
      <w:bookmarkStart w:id="1" w:name="bookmark1"/>
      <w:r>
        <w:t>Положение</w:t>
      </w:r>
      <w:bookmarkEnd w:id="1"/>
    </w:p>
    <w:p w:rsidR="007C046C" w:rsidRDefault="00BC2ECB">
      <w:pPr>
        <w:pStyle w:val="50"/>
        <w:shd w:val="clear" w:color="auto" w:fill="auto"/>
        <w:spacing w:before="0" w:after="300"/>
      </w:pPr>
      <w:r>
        <w:t>об оперативном штабе по предотвращению завоза и</w:t>
      </w:r>
      <w:r>
        <w:br/>
        <w:t xml:space="preserve">распространения коронавирусной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>-19</w:t>
      </w:r>
      <w:r w:rsidRPr="00C90FE5">
        <w:rPr>
          <w:lang w:eastAsia="en-US" w:bidi="en-US"/>
        </w:rPr>
        <w:br/>
      </w:r>
      <w:r>
        <w:t>на территории Иркутской области</w:t>
      </w:r>
    </w:p>
    <w:p w:rsidR="007C046C" w:rsidRDefault="00BC2EC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41"/>
        </w:tabs>
        <w:spacing w:before="0"/>
        <w:ind w:firstLine="760"/>
        <w:jc w:val="both"/>
      </w:pPr>
      <w:bookmarkStart w:id="2" w:name="bookmark2"/>
      <w:r>
        <w:t>Общие положения</w:t>
      </w:r>
      <w:bookmarkEnd w:id="2"/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firstLine="760"/>
        <w:jc w:val="both"/>
      </w:pPr>
      <w:r>
        <w:t xml:space="preserve">Оперативный штаб по предотвращению завоза и распространения коронавирусной инфекции </w:t>
      </w:r>
      <w:r>
        <w:rPr>
          <w:lang w:val="en-US" w:eastAsia="en-US" w:bidi="en-US"/>
        </w:rPr>
        <w:t>Covid</w:t>
      </w:r>
      <w:r w:rsidRPr="00C90FE5">
        <w:rPr>
          <w:lang w:eastAsia="en-US" w:bidi="en-US"/>
        </w:rPr>
        <w:t xml:space="preserve">-19 </w:t>
      </w:r>
      <w:r>
        <w:t>на территории Иркутской области (далее - Штаб) является коллегиальным совещательным и консультативным органом при Губернаторе Иркутской области.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spacing w:before="0" w:after="300" w:line="322" w:lineRule="exact"/>
        <w:ind w:firstLine="760"/>
        <w:jc w:val="both"/>
      </w:pPr>
      <w:r>
        <w:t xml:space="preserve"> Ш</w:t>
      </w:r>
      <w:r>
        <w:t>таб в своей деятельности руководствуется Конституцией Российской Федерации, законодательством Российской Федерации и Иркутской области, а также настоящим Положением.</w:t>
      </w:r>
    </w:p>
    <w:p w:rsidR="007C046C" w:rsidRDefault="00BC2EC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41"/>
        </w:tabs>
        <w:spacing w:before="0"/>
        <w:ind w:firstLine="760"/>
        <w:jc w:val="both"/>
      </w:pPr>
      <w:bookmarkStart w:id="3" w:name="bookmark3"/>
      <w:r>
        <w:t>Цели и задачи Штаба</w:t>
      </w:r>
      <w:bookmarkEnd w:id="3"/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Штаб образован в целях координации деятельности исполнительных органо</w:t>
      </w:r>
      <w:r>
        <w:t>в государственной власти Иркутской области, территориальных органов федеральных органов исполнительной власти, иных органов государственной власти и организаций по вопросам профилактики и контроля за распространением коронавирусной инфекции в Иркутской обл</w:t>
      </w:r>
      <w:r>
        <w:t>асти.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firstLine="760"/>
        <w:jc w:val="both"/>
      </w:pPr>
      <w:r>
        <w:t>Задачами Штаба являются: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>Рассмотрение вопросов о состоянии заболеваемости коронавирусной инфекцией в Иркутской области.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 xml:space="preserve">Обеспечение взаимодействия исполнительных органов государственной власти Иркутской области, территориальных органов федеральных </w:t>
      </w:r>
      <w:r>
        <w:t>органов исполнительной власти, иных органов государственной власти и организаций при осуществлении деятельности по профилактике и контролю за распространением коронавирусной инфекции в Иркутской области.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jc w:val="both"/>
      </w:pPr>
      <w:r>
        <w:t>Рассмотрение информации, поступившей от руководителе</w:t>
      </w:r>
      <w:r>
        <w:t>й органов государственной власти и организаций, осуществляющих деятельность в сфере здравоохранения, о работе по профилактике и контролю за распространением коронавирусной инфекции в Иркутской области.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jc w:val="both"/>
      </w:pPr>
      <w:r>
        <w:t>Разработка предложений по совершенствованию мероприяти</w:t>
      </w:r>
      <w:r>
        <w:t>й, направленных на предотвращение заболеваемости коронавирусной инфекцией в Иркутской области.</w:t>
      </w:r>
    </w:p>
    <w:p w:rsidR="007C046C" w:rsidRDefault="00BC2EC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37"/>
        </w:tabs>
        <w:spacing w:before="0"/>
        <w:ind w:firstLine="760"/>
        <w:jc w:val="both"/>
      </w:pPr>
      <w:bookmarkStart w:id="4" w:name="bookmark4"/>
      <w:r>
        <w:t>Полномочия Штаба</w:t>
      </w:r>
      <w:bookmarkEnd w:id="4"/>
    </w:p>
    <w:p w:rsidR="007C046C" w:rsidRDefault="00BC2ECB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Штаб: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firstLine="760"/>
        <w:jc w:val="both"/>
      </w:pPr>
      <w:r>
        <w:t>Запрашивает и получает в установленном порядке необходимую информацию и материалы у федеральных государственных органов, исполнительных ор</w:t>
      </w:r>
      <w:r>
        <w:t>ганов, органов местного самоуправления, юридических и физических лиц для решения задач, поставленных перед Штабом.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  <w:tab w:val="left" w:pos="3215"/>
          <w:tab w:val="left" w:pos="3834"/>
          <w:tab w:val="left" w:pos="5356"/>
          <w:tab w:val="left" w:pos="6532"/>
          <w:tab w:val="left" w:pos="8622"/>
        </w:tabs>
        <w:spacing w:before="0" w:after="0" w:line="322" w:lineRule="exact"/>
        <w:ind w:firstLine="760"/>
        <w:jc w:val="both"/>
      </w:pPr>
      <w:r>
        <w:t>Приглашает</w:t>
      </w:r>
      <w:r>
        <w:tab/>
        <w:t>на</w:t>
      </w:r>
      <w:r>
        <w:tab/>
        <w:t>заседания</w:t>
      </w:r>
      <w:r>
        <w:tab/>
        <w:t>Штаба</w:t>
      </w:r>
      <w:r>
        <w:tab/>
        <w:t>руководителей</w:t>
      </w:r>
      <w:r>
        <w:tab/>
        <w:t>органов</w:t>
      </w:r>
    </w:p>
    <w:p w:rsidR="007C046C" w:rsidRDefault="00BC2ECB">
      <w:pPr>
        <w:pStyle w:val="20"/>
        <w:shd w:val="clear" w:color="auto" w:fill="auto"/>
        <w:tabs>
          <w:tab w:val="left" w:pos="4910"/>
          <w:tab w:val="left" w:pos="6086"/>
          <w:tab w:val="left" w:pos="8622"/>
        </w:tabs>
        <w:spacing w:before="0" w:after="0" w:line="322" w:lineRule="exact"/>
        <w:ind w:firstLine="0"/>
        <w:jc w:val="both"/>
      </w:pPr>
      <w:r>
        <w:t xml:space="preserve">государственной власти и организаций, осуществляющих деятельность в сфере </w:t>
      </w:r>
      <w:r>
        <w:t>здравоохранения, представителей</w:t>
      </w:r>
      <w:r>
        <w:tab/>
        <w:t>иных</w:t>
      </w:r>
      <w:r>
        <w:tab/>
        <w:t>исполнительных</w:t>
      </w:r>
      <w:r>
        <w:tab/>
        <w:t>органов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государственной власти Иркутской области, территориальных органов федеральных органов исполнительной власти.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  <w:tab w:val="left" w:pos="3215"/>
          <w:tab w:val="left" w:pos="3834"/>
          <w:tab w:val="left" w:pos="5356"/>
          <w:tab w:val="left" w:pos="6532"/>
          <w:tab w:val="left" w:pos="8622"/>
        </w:tabs>
        <w:spacing w:before="0" w:after="0" w:line="322" w:lineRule="exact"/>
        <w:ind w:firstLine="760"/>
        <w:jc w:val="both"/>
      </w:pPr>
      <w:r>
        <w:t>Принимает</w:t>
      </w:r>
      <w:r>
        <w:tab/>
        <w:t>в</w:t>
      </w:r>
      <w:r>
        <w:tab/>
        <w:t>пределах</w:t>
      </w:r>
      <w:r>
        <w:tab/>
        <w:t>своей</w:t>
      </w:r>
      <w:r>
        <w:tab/>
        <w:t>компетенции</w:t>
      </w:r>
      <w:r>
        <w:tab/>
        <w:t>решения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рекомендательного характера.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firstLine="760"/>
        <w:jc w:val="both"/>
      </w:pPr>
      <w:r>
        <w:t>Осуществляе</w:t>
      </w:r>
      <w:r>
        <w:t>т подготовку предложений по вопросам, относящимся к компетенции Штаба, и вносит их на рассмотрение в исполнительные органы государственной власти Иркутской области, федеральные органы исполнительной власти, территориальные органы федеральных органов исполн</w:t>
      </w:r>
      <w:r>
        <w:t>ительной власти и иные государственные органы.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firstLine="760"/>
        <w:jc w:val="both"/>
      </w:pPr>
      <w:r>
        <w:t>Вносит предложения Губернатору Иркутской области по вопросам принятия мер по профилактике и контролю за распространением коронавирусной инфекции в Иркутской области.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firstLine="760"/>
        <w:jc w:val="both"/>
      </w:pPr>
      <w:r>
        <w:t>Привлекает к своей работе экспертов, специа</w:t>
      </w:r>
      <w:r>
        <w:t>листов и консультантов.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300" w:line="322" w:lineRule="exact"/>
        <w:ind w:firstLine="760"/>
        <w:jc w:val="both"/>
      </w:pPr>
      <w:r>
        <w:t>Осуществляет иные полномочия, соответствующие целям и задачам Штаба.</w:t>
      </w:r>
    </w:p>
    <w:p w:rsidR="007C046C" w:rsidRDefault="00BC2EC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37"/>
        </w:tabs>
        <w:spacing w:before="0"/>
        <w:ind w:firstLine="760"/>
        <w:jc w:val="both"/>
      </w:pPr>
      <w:bookmarkStart w:id="5" w:name="bookmark5"/>
      <w:r>
        <w:t>Порядок деятельности Штаба</w:t>
      </w:r>
      <w:bookmarkEnd w:id="5"/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firstLine="760"/>
        <w:jc w:val="both"/>
      </w:pPr>
      <w:r>
        <w:t>Члены Штаба или их уполномоченные представители осуществляют свою деятельность путем участия в заседаниях Штаба в соответствии с планом,</w:t>
      </w:r>
      <w:r>
        <w:t xml:space="preserve"> утверждаемым руководителем Штаба.</w:t>
      </w:r>
    </w:p>
    <w:p w:rsidR="007C046C" w:rsidRDefault="00BC2ECB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firstLine="760"/>
        <w:jc w:val="both"/>
      </w:pPr>
      <w:r>
        <w:t>Заседания Штаба.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26"/>
        </w:tabs>
        <w:spacing w:before="0" w:after="0" w:line="322" w:lineRule="exact"/>
        <w:ind w:firstLine="760"/>
        <w:jc w:val="both"/>
      </w:pPr>
      <w:r>
        <w:t>Заседания Штаба проводятся по мере необходимости по решению руководителя Штаба.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21"/>
        </w:tabs>
        <w:spacing w:before="0" w:after="0" w:line="322" w:lineRule="exact"/>
        <w:ind w:firstLine="760"/>
        <w:jc w:val="both"/>
      </w:pPr>
      <w:r>
        <w:t>Заседания Штаба ведет руководитель Штаба или в его отсутствие заместитель руководителя Штаба по поручению руководителя Штаба</w:t>
      </w:r>
      <w:r>
        <w:t>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21"/>
        </w:tabs>
        <w:spacing w:before="0" w:after="0" w:line="322" w:lineRule="exact"/>
        <w:ind w:firstLine="760"/>
        <w:jc w:val="both"/>
      </w:pPr>
      <w:r>
        <w:t>Подготовку материалов к заседаниям Штаба и ведение протокола заседания Штаба обеспечивает секретарь Штаба.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11"/>
        </w:tabs>
        <w:spacing w:before="0" w:after="0" w:line="322" w:lineRule="exact"/>
        <w:ind w:firstLine="760"/>
        <w:jc w:val="both"/>
      </w:pPr>
      <w:r>
        <w:t>Повестка заседания Штаба формируется секретарем Штаба на основании решений руководителя Штаба и предложений членов Штаба.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21"/>
        </w:tabs>
        <w:spacing w:before="0" w:after="0" w:line="322" w:lineRule="exact"/>
        <w:ind w:firstLine="760"/>
        <w:jc w:val="both"/>
      </w:pPr>
      <w:r>
        <w:t xml:space="preserve">Повестка заседания Штаба </w:t>
      </w:r>
      <w:r>
        <w:t>утверждается руководителем Штаба и направляется заместителю руководителя Штаба и членам Штаба до начала заседания Штаба.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11"/>
        </w:tabs>
        <w:spacing w:before="0" w:after="0" w:line="322" w:lineRule="exact"/>
        <w:ind w:firstLine="760"/>
        <w:jc w:val="both"/>
      </w:pPr>
      <w:r>
        <w:t>Заседание Штаба является правомочным, если на нем присутствует более половины членов Штаба.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25"/>
        </w:tabs>
        <w:spacing w:before="0" w:after="0" w:line="322" w:lineRule="exact"/>
        <w:ind w:firstLine="740"/>
        <w:jc w:val="both"/>
      </w:pPr>
      <w:r>
        <w:t xml:space="preserve">Штаб принимает решения по рассматриваемым </w:t>
      </w:r>
      <w:r>
        <w:t>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Штаба, является решающим.</w:t>
      </w:r>
    </w:p>
    <w:p w:rsidR="007C046C" w:rsidRDefault="00BC2ECB">
      <w:pPr>
        <w:pStyle w:val="20"/>
        <w:numPr>
          <w:ilvl w:val="2"/>
          <w:numId w:val="3"/>
        </w:numPr>
        <w:shd w:val="clear" w:color="auto" w:fill="auto"/>
        <w:tabs>
          <w:tab w:val="left" w:pos="1525"/>
        </w:tabs>
        <w:spacing w:before="0" w:after="0" w:line="322" w:lineRule="exact"/>
        <w:ind w:firstLine="740"/>
        <w:jc w:val="both"/>
      </w:pPr>
      <w:r>
        <w:t>Итоги заседания Штаба оформляются протоколом, который подписывается руководи</w:t>
      </w:r>
      <w:r>
        <w:t>телем Штаба.</w:t>
      </w:r>
    </w:p>
    <w:p w:rsidR="007C046C" w:rsidRDefault="00BC2ECB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4.3. Руководитель Штаба:</w:t>
      </w:r>
    </w:p>
    <w:p w:rsidR="007C046C" w:rsidRDefault="00BC2ECB">
      <w:pPr>
        <w:pStyle w:val="20"/>
        <w:numPr>
          <w:ilvl w:val="0"/>
          <w:numId w:val="4"/>
        </w:numPr>
        <w:shd w:val="clear" w:color="auto" w:fill="auto"/>
        <w:tabs>
          <w:tab w:val="left" w:pos="1530"/>
        </w:tabs>
        <w:spacing w:before="0" w:after="0" w:line="322" w:lineRule="exact"/>
        <w:ind w:firstLine="740"/>
        <w:jc w:val="both"/>
      </w:pPr>
      <w:r>
        <w:t>Принимает решение о проведении заседаний Штаба, назначает день, время и место проведения заседания Штаба.</w:t>
      </w:r>
    </w:p>
    <w:p w:rsidR="007C046C" w:rsidRDefault="00BC2ECB">
      <w:pPr>
        <w:pStyle w:val="20"/>
        <w:numPr>
          <w:ilvl w:val="0"/>
          <w:numId w:val="4"/>
        </w:numPr>
        <w:shd w:val="clear" w:color="auto" w:fill="auto"/>
        <w:tabs>
          <w:tab w:val="left" w:pos="1554"/>
        </w:tabs>
        <w:spacing w:before="0" w:after="0" w:line="322" w:lineRule="exact"/>
        <w:ind w:firstLine="740"/>
        <w:jc w:val="both"/>
      </w:pPr>
      <w:r>
        <w:t>Возглавляет и координирует работу Штаба.</w:t>
      </w:r>
    </w:p>
    <w:p w:rsidR="007C046C" w:rsidRDefault="00BC2ECB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before="0" w:after="0" w:line="322" w:lineRule="exact"/>
        <w:ind w:firstLine="740"/>
        <w:jc w:val="both"/>
      </w:pPr>
      <w:r>
        <w:t>Ведет заседания Штаба в соответствии с повесткой заседания Штаба и подп</w:t>
      </w:r>
      <w:r>
        <w:t>исывает протоколы заседаний Штаба.</w:t>
      </w:r>
    </w:p>
    <w:p w:rsidR="007C046C" w:rsidRDefault="00BC2ECB">
      <w:pPr>
        <w:pStyle w:val="20"/>
        <w:numPr>
          <w:ilvl w:val="0"/>
          <w:numId w:val="4"/>
        </w:numPr>
        <w:shd w:val="clear" w:color="auto" w:fill="auto"/>
        <w:tabs>
          <w:tab w:val="left" w:pos="1525"/>
        </w:tabs>
        <w:spacing w:before="0" w:after="0" w:line="322" w:lineRule="exact"/>
        <w:ind w:firstLine="740"/>
        <w:jc w:val="both"/>
      </w:pPr>
      <w:r>
        <w:t>Принимает решение о приглашении на заседание Штаба экспертов, специалистов и консультантов.</w:t>
      </w:r>
    </w:p>
    <w:p w:rsidR="007C046C" w:rsidRDefault="00BC2ECB">
      <w:pPr>
        <w:pStyle w:val="20"/>
        <w:numPr>
          <w:ilvl w:val="0"/>
          <w:numId w:val="4"/>
        </w:numPr>
        <w:shd w:val="clear" w:color="auto" w:fill="auto"/>
        <w:tabs>
          <w:tab w:val="left" w:pos="1550"/>
        </w:tabs>
        <w:spacing w:before="0" w:after="0" w:line="322" w:lineRule="exact"/>
        <w:ind w:firstLine="740"/>
        <w:jc w:val="both"/>
      </w:pPr>
      <w:r>
        <w:t>Осуществляет иные функции по руководству Штабом.</w:t>
      </w:r>
    </w:p>
    <w:p w:rsidR="007C046C" w:rsidRDefault="00BC2ECB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 w:line="322" w:lineRule="exact"/>
        <w:ind w:firstLine="740"/>
        <w:jc w:val="both"/>
      </w:pPr>
      <w:r>
        <w:t>Секретарь Штаба:</w:t>
      </w:r>
    </w:p>
    <w:p w:rsidR="007C046C" w:rsidRDefault="00BC2ECB">
      <w:pPr>
        <w:pStyle w:val="20"/>
        <w:numPr>
          <w:ilvl w:val="0"/>
          <w:numId w:val="6"/>
        </w:numPr>
        <w:shd w:val="clear" w:color="auto" w:fill="auto"/>
        <w:tabs>
          <w:tab w:val="left" w:pos="1550"/>
        </w:tabs>
        <w:spacing w:before="0" w:after="0" w:line="322" w:lineRule="exact"/>
        <w:ind w:firstLine="740"/>
        <w:jc w:val="both"/>
      </w:pPr>
      <w:r>
        <w:t>Ведет протокол заседания Штаба.</w:t>
      </w:r>
    </w:p>
    <w:p w:rsidR="007C046C" w:rsidRDefault="00BC2ECB">
      <w:pPr>
        <w:pStyle w:val="20"/>
        <w:numPr>
          <w:ilvl w:val="0"/>
          <w:numId w:val="6"/>
        </w:numPr>
        <w:shd w:val="clear" w:color="auto" w:fill="auto"/>
        <w:tabs>
          <w:tab w:val="left" w:pos="1525"/>
        </w:tabs>
        <w:spacing w:before="0" w:after="0" w:line="322" w:lineRule="exact"/>
        <w:ind w:firstLine="740"/>
        <w:jc w:val="both"/>
      </w:pPr>
      <w:r>
        <w:t>Представляет протокол заседания</w:t>
      </w:r>
      <w:r>
        <w:t xml:space="preserve"> Штаба для подписания лицу, проводившему заседание Штаба.</w:t>
      </w:r>
    </w:p>
    <w:p w:rsidR="007C046C" w:rsidRDefault="00BC2ECB">
      <w:pPr>
        <w:pStyle w:val="20"/>
        <w:numPr>
          <w:ilvl w:val="0"/>
          <w:numId w:val="6"/>
        </w:numPr>
        <w:shd w:val="clear" w:color="auto" w:fill="auto"/>
        <w:tabs>
          <w:tab w:val="left" w:pos="1530"/>
        </w:tabs>
        <w:spacing w:before="0" w:after="0" w:line="322" w:lineRule="exact"/>
        <w:ind w:firstLine="740"/>
        <w:jc w:val="both"/>
      </w:pPr>
      <w:r>
        <w:t>Извещает членов Штаба и иных лиц, приглашенных на заседание Штаба, о дате, месте и времени заседания Штаба не менее чем за три часа до начала заседания Штаба.</w:t>
      </w:r>
    </w:p>
    <w:p w:rsidR="007C046C" w:rsidRDefault="00BC2ECB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 w:line="322" w:lineRule="exact"/>
        <w:ind w:firstLine="740"/>
        <w:jc w:val="both"/>
      </w:pPr>
      <w:r>
        <w:t>Члены Штаба:</w:t>
      </w:r>
    </w:p>
    <w:p w:rsidR="007C046C" w:rsidRDefault="00BC2ECB">
      <w:pPr>
        <w:pStyle w:val="20"/>
        <w:numPr>
          <w:ilvl w:val="0"/>
          <w:numId w:val="7"/>
        </w:numPr>
        <w:shd w:val="clear" w:color="auto" w:fill="auto"/>
        <w:tabs>
          <w:tab w:val="left" w:pos="1530"/>
        </w:tabs>
        <w:spacing w:before="0" w:after="0" w:line="322" w:lineRule="exact"/>
        <w:ind w:firstLine="740"/>
        <w:jc w:val="both"/>
      </w:pPr>
      <w:r>
        <w:t>Вносят предложения для вкл</w:t>
      </w:r>
      <w:r>
        <w:t>ючения вопросов в повестку заседания Штаба.</w:t>
      </w:r>
    </w:p>
    <w:p w:rsidR="007C046C" w:rsidRDefault="00BC2ECB">
      <w:pPr>
        <w:pStyle w:val="20"/>
        <w:numPr>
          <w:ilvl w:val="0"/>
          <w:numId w:val="7"/>
        </w:numPr>
        <w:shd w:val="clear" w:color="auto" w:fill="auto"/>
        <w:tabs>
          <w:tab w:val="left" w:pos="1530"/>
        </w:tabs>
        <w:spacing w:before="0" w:after="0" w:line="322" w:lineRule="exact"/>
        <w:ind w:firstLine="740"/>
        <w:jc w:val="both"/>
      </w:pPr>
      <w:r>
        <w:t>Участвуют в обсуждении рассматриваемых вопросов на заседаниях Штаба и голосовании.</w:t>
      </w:r>
    </w:p>
    <w:p w:rsidR="007C046C" w:rsidRDefault="00BC2ECB">
      <w:pPr>
        <w:pStyle w:val="20"/>
        <w:numPr>
          <w:ilvl w:val="0"/>
          <w:numId w:val="7"/>
        </w:numPr>
        <w:shd w:val="clear" w:color="auto" w:fill="auto"/>
        <w:tabs>
          <w:tab w:val="left" w:pos="1520"/>
        </w:tabs>
        <w:spacing w:before="0" w:after="0" w:line="322" w:lineRule="exact"/>
        <w:ind w:firstLine="740"/>
        <w:jc w:val="both"/>
      </w:pPr>
      <w:r>
        <w:t xml:space="preserve">Высказывают замечания, предложения и дополнения, касающиеся вопросов, изложенных в повестке заседания Штаба, в письменном или </w:t>
      </w:r>
      <w:r>
        <w:t>устном виде.</w:t>
      </w:r>
    </w:p>
    <w:p w:rsidR="007C046C" w:rsidRDefault="00BC2ECB">
      <w:pPr>
        <w:pStyle w:val="20"/>
        <w:numPr>
          <w:ilvl w:val="0"/>
          <w:numId w:val="7"/>
        </w:numPr>
        <w:shd w:val="clear" w:color="auto" w:fill="auto"/>
        <w:tabs>
          <w:tab w:val="left" w:pos="1525"/>
        </w:tabs>
        <w:spacing w:before="0" w:after="0" w:line="322" w:lineRule="exact"/>
        <w:ind w:firstLine="740"/>
        <w:jc w:val="both"/>
      </w:pPr>
      <w:r>
        <w:t>Вправе высказывать особое мнение по вопросам, изложенным в повестке заседания Штаба, с его внесением в протокол заседания Штаба.</w:t>
      </w:r>
    </w:p>
    <w:sectPr w:rsidR="007C046C" w:rsidSect="007C046C">
      <w:pgSz w:w="11900" w:h="16840"/>
      <w:pgMar w:top="1192" w:right="434" w:bottom="1469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CB" w:rsidRDefault="00BC2ECB" w:rsidP="007C046C">
      <w:r>
        <w:separator/>
      </w:r>
    </w:p>
  </w:endnote>
  <w:endnote w:type="continuationSeparator" w:id="1">
    <w:p w:rsidR="00BC2ECB" w:rsidRDefault="00BC2ECB" w:rsidP="007C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CB" w:rsidRDefault="00BC2ECB"/>
  </w:footnote>
  <w:footnote w:type="continuationSeparator" w:id="1">
    <w:p w:rsidR="00BC2ECB" w:rsidRDefault="00BC2E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64B"/>
    <w:multiLevelType w:val="multilevel"/>
    <w:tmpl w:val="2878E32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E32AE"/>
    <w:multiLevelType w:val="multilevel"/>
    <w:tmpl w:val="123E1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52432"/>
    <w:multiLevelType w:val="multilevel"/>
    <w:tmpl w:val="735E632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92BF4"/>
    <w:multiLevelType w:val="multilevel"/>
    <w:tmpl w:val="B64E4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2612F"/>
    <w:multiLevelType w:val="multilevel"/>
    <w:tmpl w:val="06786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8702F"/>
    <w:multiLevelType w:val="multilevel"/>
    <w:tmpl w:val="33E0A80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63181"/>
    <w:multiLevelType w:val="multilevel"/>
    <w:tmpl w:val="D6B8DA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046C"/>
    <w:rsid w:val="007C046C"/>
    <w:rsid w:val="00BC2ECB"/>
    <w:rsid w:val="00C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4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46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C0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C0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7C0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C0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C0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C0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C0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C0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C046C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C046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C046C"/>
    <w:pPr>
      <w:shd w:val="clear" w:color="auto" w:fill="FFFFFF"/>
      <w:spacing w:before="240" w:after="240" w:line="0" w:lineRule="atLeas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C046C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7C046C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C046C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2020-04-08T07:01:00Z</dcterms:created>
  <dcterms:modified xsi:type="dcterms:W3CDTF">2020-04-08T07:02:00Z</dcterms:modified>
</cp:coreProperties>
</file>