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67" w:rsidRDefault="00DE2C6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DE2C67" w:rsidRDefault="00DE2C6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28.01.2021 года № 5</w:t>
      </w:r>
    </w:p>
    <w:p w:rsidR="00F12341" w:rsidRPr="00DE2C67" w:rsidRDefault="00F12341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E2C67">
        <w:rPr>
          <w:rFonts w:ascii="Times New Roman" w:hAnsi="Times New Roman" w:cs="Times New Roman"/>
          <w:bCs/>
          <w:sz w:val="32"/>
          <w:szCs w:val="32"/>
        </w:rPr>
        <w:t>Российская Федерация</w:t>
      </w:r>
    </w:p>
    <w:p w:rsidR="00F12341" w:rsidRPr="00DE2C67" w:rsidRDefault="00F12341" w:rsidP="00DE2C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DE2C67">
        <w:rPr>
          <w:rFonts w:ascii="Times New Roman" w:hAnsi="Times New Roman" w:cs="Times New Roman"/>
          <w:bCs/>
          <w:sz w:val="32"/>
          <w:szCs w:val="32"/>
        </w:rPr>
        <w:t xml:space="preserve">Иркутская область </w:t>
      </w:r>
    </w:p>
    <w:p w:rsidR="00F12341" w:rsidRPr="00DE2C67" w:rsidRDefault="00DE2C67" w:rsidP="00F1234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Аносовское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муниципальное образование</w:t>
      </w:r>
    </w:p>
    <w:p w:rsidR="00F12341" w:rsidRDefault="00DE2C67" w:rsidP="00DE2C67">
      <w:pPr>
        <w:widowControl w:val="0"/>
        <w:tabs>
          <w:tab w:val="left" w:pos="41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Администрация</w:t>
      </w:r>
    </w:p>
    <w:p w:rsidR="00DE2C67" w:rsidRPr="00DE2C67" w:rsidRDefault="00DE2C67" w:rsidP="00DE2C67">
      <w:pPr>
        <w:widowControl w:val="0"/>
        <w:tabs>
          <w:tab w:val="left" w:pos="4159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12341" w:rsidRPr="00DE2C67" w:rsidRDefault="00DE2C67" w:rsidP="00DE2C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E2C67">
        <w:rPr>
          <w:rFonts w:ascii="Times New Roman" w:hAnsi="Times New Roman" w:cs="Times New Roman"/>
          <w:sz w:val="32"/>
          <w:szCs w:val="32"/>
        </w:rPr>
        <w:t>Постановление</w:t>
      </w:r>
      <w:r w:rsidR="00F12341" w:rsidRPr="00DE2C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DE2C67" w:rsidRDefault="00DE2C67" w:rsidP="00DE2C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E2C67" w:rsidRDefault="00DE2C67" w:rsidP="00DE2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постановления</w:t>
      </w:r>
    </w:p>
    <w:p w:rsidR="00DE2C67" w:rsidRDefault="00DE2C67" w:rsidP="00DE2C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627E" w:rsidRDefault="00DE2C67" w:rsidP="00DE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360041">
        <w:rPr>
          <w:rFonts w:ascii="Times New Roman" w:hAnsi="Times New Roman"/>
          <w:kern w:val="2"/>
          <w:sz w:val="24"/>
          <w:szCs w:val="24"/>
        </w:rPr>
        <w:t xml:space="preserve">В соответствии </w:t>
      </w:r>
      <w:r w:rsidRPr="004157EE">
        <w:rPr>
          <w:rFonts w:ascii="Times New Roman" w:hAnsi="Times New Roman"/>
          <w:kern w:val="2"/>
          <w:sz w:val="24"/>
          <w:szCs w:val="24"/>
        </w:rPr>
        <w:t>со статьей 8 Земельного кодекса Российской Федерации, Федеральным законом от 21 декабря 2004 года № 172-ФЗ «О переводе земель или земельных участков из одной категории в другую»</w:t>
      </w:r>
      <w:r w:rsidRPr="00360041">
        <w:rPr>
          <w:rFonts w:ascii="Times New Roman" w:hAnsi="Times New Roman"/>
          <w:kern w:val="2"/>
          <w:sz w:val="24"/>
          <w:szCs w:val="24"/>
          <w:u w:val="single"/>
        </w:rPr>
        <w:t>,</w:t>
      </w:r>
      <w:r w:rsidRPr="00360041">
        <w:rPr>
          <w:rFonts w:ascii="Times New Roman" w:hAnsi="Times New Roman"/>
          <w:kern w:val="2"/>
          <w:sz w:val="24"/>
          <w:szCs w:val="24"/>
        </w:rPr>
        <w:t xml:space="preserve"> </w:t>
      </w:r>
      <w:r w:rsidRPr="00360041">
        <w:rPr>
          <w:rFonts w:ascii="Times New Roman" w:eastAsia="Times New Roman" w:hAnsi="Times New Roman"/>
          <w:kern w:val="2"/>
          <w:sz w:val="24"/>
          <w:szCs w:val="24"/>
        </w:rPr>
        <w:t>Федеральным законом от 27 июля 2010 года № 210</w:t>
      </w:r>
      <w:r w:rsidRPr="00360041">
        <w:rPr>
          <w:rFonts w:ascii="Times New Roman" w:eastAsia="Times New Roman" w:hAnsi="Times New Roman"/>
          <w:kern w:val="2"/>
          <w:sz w:val="24"/>
          <w:szCs w:val="24"/>
        </w:rPr>
        <w:noBreakHyphen/>
        <w:t>ФЗ «Об организации предоставления государс</w:t>
      </w:r>
      <w:r w:rsidR="004157EE">
        <w:rPr>
          <w:rFonts w:ascii="Times New Roman" w:eastAsia="Times New Roman" w:hAnsi="Times New Roman"/>
          <w:kern w:val="2"/>
          <w:sz w:val="24"/>
          <w:szCs w:val="24"/>
        </w:rPr>
        <w:t>твенных и муниципальных услуг»</w:t>
      </w:r>
      <w:r w:rsidRPr="00360041">
        <w:rPr>
          <w:rFonts w:ascii="Times New Roman" w:hAnsi="Times New Roman"/>
          <w:kern w:val="2"/>
          <w:sz w:val="24"/>
          <w:szCs w:val="24"/>
        </w:rPr>
        <w:t xml:space="preserve">, </w:t>
      </w:r>
      <w:r w:rsidRPr="00360041">
        <w:rPr>
          <w:rFonts w:ascii="Times New Roman" w:hAnsi="Times New Roman"/>
          <w:bCs/>
          <w:kern w:val="2"/>
          <w:sz w:val="24"/>
          <w:szCs w:val="24"/>
        </w:rPr>
        <w:t xml:space="preserve">руководствуясь Уставом  </w:t>
      </w:r>
      <w:proofErr w:type="spellStart"/>
      <w:r w:rsidRPr="00360041">
        <w:rPr>
          <w:rFonts w:ascii="Times New Roman" w:hAnsi="Times New Roman"/>
          <w:bCs/>
          <w:kern w:val="2"/>
          <w:sz w:val="24"/>
          <w:szCs w:val="24"/>
        </w:rPr>
        <w:t>Аносовского</w:t>
      </w:r>
      <w:proofErr w:type="spellEnd"/>
      <w:r w:rsidRPr="00360041">
        <w:rPr>
          <w:rFonts w:ascii="Times New Roman" w:hAnsi="Times New Roman"/>
          <w:bCs/>
          <w:kern w:val="2"/>
          <w:sz w:val="24"/>
          <w:szCs w:val="24"/>
        </w:rPr>
        <w:t xml:space="preserve"> муниципального образования</w:t>
      </w:r>
      <w:r w:rsidRPr="00360041">
        <w:rPr>
          <w:rFonts w:ascii="Times New Roman" w:hAnsi="Times New Roman"/>
          <w:bCs/>
          <w:kern w:val="2"/>
          <w:sz w:val="24"/>
          <w:szCs w:val="24"/>
          <w:u w:val="single"/>
        </w:rPr>
        <w:t xml:space="preserve">  </w:t>
      </w:r>
    </w:p>
    <w:p w:rsidR="00DE2C67" w:rsidRPr="00360041" w:rsidRDefault="00DE2C67" w:rsidP="00DE2C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kern w:val="2"/>
          <w:sz w:val="24"/>
          <w:szCs w:val="24"/>
          <w:u w:val="single"/>
        </w:rPr>
      </w:pPr>
      <w:r w:rsidRPr="00360041">
        <w:rPr>
          <w:rFonts w:ascii="Times New Roman" w:hAnsi="Times New Roman"/>
          <w:bCs/>
          <w:kern w:val="2"/>
          <w:sz w:val="24"/>
          <w:szCs w:val="24"/>
          <w:u w:val="single"/>
        </w:rPr>
        <w:t xml:space="preserve">                     </w:t>
      </w:r>
    </w:p>
    <w:p w:rsidR="00DE2C67" w:rsidRDefault="000A627E" w:rsidP="00DE2C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Постановляю:</w:t>
      </w:r>
    </w:p>
    <w:p w:rsidR="000A627E" w:rsidRPr="000A627E" w:rsidRDefault="000A627E" w:rsidP="00DE2C67">
      <w:pPr>
        <w:spacing w:after="0"/>
        <w:rPr>
          <w:rFonts w:ascii="Times New Roman" w:hAnsi="Times New Roman" w:cs="Times New Roman"/>
          <w:caps/>
          <w:sz w:val="24"/>
          <w:szCs w:val="24"/>
        </w:rPr>
      </w:pPr>
    </w:p>
    <w:p w:rsidR="00F12341" w:rsidRPr="00DE2C67" w:rsidRDefault="000A627E" w:rsidP="000A627E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F12341" w:rsidRPr="00DE2C67">
        <w:rPr>
          <w:rFonts w:ascii="Times New Roman" w:hAnsi="Times New Roman" w:cs="Times New Roman"/>
          <w:bCs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Отменить Постановление № 30 от 05.10.2020</w:t>
      </w:r>
      <w:r w:rsidR="00F349D1" w:rsidRPr="00DE2C67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F349D1" w:rsidRPr="00DE2C67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Cs/>
          <w:sz w:val="24"/>
          <w:szCs w:val="24"/>
        </w:rPr>
        <w:t>административного регламента предоставления муниципальной услуги «Перевод земель или земельных участков в составе таких земель из одной категории в другую (за исключением земель сельскохозяйственного назначения)»»</w:t>
      </w:r>
      <w:r w:rsidR="00421E30" w:rsidRPr="00DE2C67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341" w:rsidRPr="00DE2C67" w:rsidRDefault="000A627E" w:rsidP="00421E30">
      <w:pPr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</w:t>
      </w:r>
      <w:r w:rsidR="00421E30" w:rsidRPr="00DE2C6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12341" w:rsidRPr="00DE2C67">
        <w:rPr>
          <w:rFonts w:ascii="Times New Roman" w:hAnsi="Times New Roman" w:cs="Times New Roman"/>
          <w:bCs/>
          <w:sz w:val="24"/>
          <w:szCs w:val="24"/>
        </w:rPr>
        <w:t xml:space="preserve">Настоящее постановление </w:t>
      </w:r>
      <w:r w:rsidR="00F12341" w:rsidRPr="00DE2C67">
        <w:rPr>
          <w:rFonts w:ascii="Times New Roman" w:hAnsi="Times New Roman" w:cs="Times New Roman"/>
          <w:sz w:val="24"/>
          <w:szCs w:val="24"/>
        </w:rPr>
        <w:t>вступает в силу со дня его официального опубликования в муниципальном вестнике «</w:t>
      </w:r>
      <w:proofErr w:type="spellStart"/>
      <w:r w:rsidR="00F12341" w:rsidRPr="00DE2C67">
        <w:rPr>
          <w:rFonts w:ascii="Times New Roman" w:hAnsi="Times New Roman" w:cs="Times New Roman"/>
          <w:sz w:val="24"/>
          <w:szCs w:val="24"/>
        </w:rPr>
        <w:t>Аносовские</w:t>
      </w:r>
      <w:proofErr w:type="spellEnd"/>
      <w:r w:rsidR="00F12341" w:rsidRPr="00DE2C67">
        <w:rPr>
          <w:rFonts w:ascii="Times New Roman" w:hAnsi="Times New Roman" w:cs="Times New Roman"/>
          <w:sz w:val="24"/>
          <w:szCs w:val="24"/>
        </w:rPr>
        <w:t xml:space="preserve"> вести» и на сайте </w:t>
      </w:r>
      <w:proofErr w:type="spellStart"/>
      <w:r w:rsidR="00F12341" w:rsidRPr="00DE2C67">
        <w:rPr>
          <w:rFonts w:ascii="Times New Roman" w:hAnsi="Times New Roman" w:cs="Times New Roman"/>
          <w:sz w:val="24"/>
          <w:szCs w:val="24"/>
        </w:rPr>
        <w:t>Аносовского</w:t>
      </w:r>
      <w:proofErr w:type="spellEnd"/>
      <w:r w:rsidR="00F12341" w:rsidRPr="00DE2C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F12341" w:rsidRPr="00DE2C67" w:rsidRDefault="00F12341" w:rsidP="00F12341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2341" w:rsidRPr="00DE2C6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41" w:rsidRPr="00DE2C67" w:rsidRDefault="00F12341" w:rsidP="00F123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2C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</w:t>
      </w:r>
    </w:p>
    <w:p w:rsidR="009B3B36" w:rsidRPr="00DE2C67" w:rsidRDefault="00DE2C67" w:rsidP="00F1234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12341"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Аносовского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</w:t>
      </w:r>
      <w:r w:rsidR="00F12341"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spellStart"/>
      <w:r w:rsidR="00F12341"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>Яхин</w:t>
      </w:r>
      <w:r w:rsidR="00F123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F12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341" w:rsidRPr="00DE2C67">
        <w:rPr>
          <w:rFonts w:ascii="Times New Roman" w:eastAsia="Times New Roman" w:hAnsi="Times New Roman" w:cs="Times New Roman"/>
          <w:sz w:val="24"/>
          <w:szCs w:val="24"/>
          <w:lang w:eastAsia="ru-RU"/>
        </w:rPr>
        <w:t>О.Р.</w:t>
      </w:r>
    </w:p>
    <w:sectPr w:rsidR="009B3B36" w:rsidRPr="00DE2C67" w:rsidSect="009B3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20A26"/>
    <w:multiLevelType w:val="hybridMultilevel"/>
    <w:tmpl w:val="1382D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F12341"/>
    <w:rsid w:val="000A627E"/>
    <w:rsid w:val="00175428"/>
    <w:rsid w:val="00333435"/>
    <w:rsid w:val="004157EE"/>
    <w:rsid w:val="00421E30"/>
    <w:rsid w:val="009B3B36"/>
    <w:rsid w:val="00B1086E"/>
    <w:rsid w:val="00C36558"/>
    <w:rsid w:val="00DE2C67"/>
    <w:rsid w:val="00F12341"/>
    <w:rsid w:val="00F3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3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Пользователь Windows</cp:lastModifiedBy>
  <cp:revision>3</cp:revision>
  <cp:lastPrinted>2021-01-28T07:32:00Z</cp:lastPrinted>
  <dcterms:created xsi:type="dcterms:W3CDTF">2021-01-28T07:23:00Z</dcterms:created>
  <dcterms:modified xsi:type="dcterms:W3CDTF">2021-01-28T07:33:00Z</dcterms:modified>
</cp:coreProperties>
</file>