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D2" w:rsidRDefault="000958D2" w:rsidP="00362FFC">
      <w:pPr>
        <w:spacing w:line="276" w:lineRule="auto"/>
        <w:jc w:val="both"/>
        <w:rPr>
          <w:rFonts w:ascii="Arial" w:hAnsi="Arial" w:cs="Arial"/>
          <w:b/>
          <w:color w:val="3D4146"/>
        </w:rPr>
      </w:pPr>
      <w:r w:rsidRPr="0070394E">
        <w:rPr>
          <w:rFonts w:ascii="Arial" w:eastAsia="Times New Roman" w:hAnsi="Arial" w:cs="Arial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DF73C77" wp14:editId="40D796B8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1641475" cy="1695450"/>
            <wp:effectExtent l="0" t="0" r="0" b="0"/>
            <wp:wrapSquare wrapText="bothSides"/>
            <wp:docPr id="3" name="Рисунок 3" descr="Z:\10. Руководство\06. ГОМАНЕНКО Г.В\!Актуализированный брэндбук 2024\элементы для презентаций\Основное лого 1 Иркутская область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10. Руководство\06. ГОМАНЕНКО Г.В\!Актуализированный брэндбук 2024\элементы для презентаций\Основное лого 1 Иркутская область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58D2" w:rsidRDefault="000958D2" w:rsidP="00362FFC">
      <w:pPr>
        <w:spacing w:line="276" w:lineRule="auto"/>
        <w:jc w:val="both"/>
        <w:rPr>
          <w:rFonts w:ascii="Arial" w:hAnsi="Arial" w:cs="Arial"/>
          <w:b/>
          <w:color w:val="3D4146"/>
        </w:rPr>
      </w:pPr>
    </w:p>
    <w:p w:rsidR="000958D2" w:rsidRDefault="000958D2" w:rsidP="00362FFC">
      <w:pPr>
        <w:spacing w:line="276" w:lineRule="auto"/>
        <w:jc w:val="both"/>
        <w:rPr>
          <w:rFonts w:ascii="Arial" w:hAnsi="Arial" w:cs="Arial"/>
          <w:b/>
          <w:color w:val="3D4146"/>
        </w:rPr>
      </w:pPr>
    </w:p>
    <w:p w:rsidR="000958D2" w:rsidRDefault="000958D2" w:rsidP="00362FFC">
      <w:pPr>
        <w:spacing w:line="276" w:lineRule="auto"/>
        <w:jc w:val="both"/>
        <w:rPr>
          <w:rFonts w:ascii="Arial" w:hAnsi="Arial" w:cs="Arial"/>
          <w:b/>
          <w:color w:val="3D4146"/>
        </w:rPr>
      </w:pPr>
    </w:p>
    <w:p w:rsidR="000958D2" w:rsidRDefault="000958D2" w:rsidP="00362FFC">
      <w:pPr>
        <w:spacing w:line="276" w:lineRule="auto"/>
        <w:jc w:val="both"/>
        <w:rPr>
          <w:rFonts w:ascii="Arial" w:hAnsi="Arial" w:cs="Arial"/>
          <w:b/>
          <w:color w:val="3D4146"/>
        </w:rPr>
      </w:pPr>
    </w:p>
    <w:p w:rsidR="000958D2" w:rsidRDefault="000958D2" w:rsidP="00362FFC">
      <w:pPr>
        <w:spacing w:line="276" w:lineRule="auto"/>
        <w:jc w:val="both"/>
        <w:rPr>
          <w:rFonts w:ascii="Arial" w:hAnsi="Arial" w:cs="Arial"/>
          <w:b/>
          <w:color w:val="3D4146"/>
        </w:rPr>
      </w:pPr>
    </w:p>
    <w:p w:rsidR="000958D2" w:rsidRDefault="000958D2" w:rsidP="00362FFC">
      <w:pPr>
        <w:spacing w:line="276" w:lineRule="auto"/>
        <w:jc w:val="both"/>
        <w:rPr>
          <w:rFonts w:ascii="Arial" w:hAnsi="Arial" w:cs="Arial"/>
          <w:b/>
          <w:color w:val="3D4146"/>
        </w:rPr>
      </w:pPr>
    </w:p>
    <w:p w:rsidR="000958D2" w:rsidRPr="000958D2" w:rsidRDefault="000958D2" w:rsidP="000958D2">
      <w:pPr>
        <w:spacing w:line="276" w:lineRule="auto"/>
        <w:jc w:val="right"/>
        <w:rPr>
          <w:rFonts w:ascii="Arial" w:hAnsi="Arial" w:cs="Arial"/>
          <w:color w:val="3D4146"/>
        </w:rPr>
      </w:pPr>
      <w:r w:rsidRPr="000958D2">
        <w:rPr>
          <w:rFonts w:ascii="Arial" w:hAnsi="Arial" w:cs="Arial"/>
          <w:color w:val="3D4146"/>
          <w:lang w:val="en-US"/>
        </w:rPr>
        <w:t xml:space="preserve">11 </w:t>
      </w:r>
      <w:r w:rsidRPr="000958D2">
        <w:rPr>
          <w:rFonts w:ascii="Arial" w:hAnsi="Arial" w:cs="Arial"/>
          <w:color w:val="3D4146"/>
        </w:rPr>
        <w:t>марта 2024 года</w:t>
      </w:r>
    </w:p>
    <w:p w:rsidR="000958D2" w:rsidRDefault="000958D2" w:rsidP="00362FFC">
      <w:pPr>
        <w:spacing w:line="276" w:lineRule="auto"/>
        <w:jc w:val="both"/>
        <w:rPr>
          <w:rFonts w:ascii="Arial" w:hAnsi="Arial" w:cs="Arial"/>
          <w:b/>
          <w:color w:val="3D4146"/>
        </w:rPr>
      </w:pPr>
    </w:p>
    <w:p w:rsidR="00044684" w:rsidRPr="000958D2" w:rsidRDefault="001F3C87" w:rsidP="00362FFC">
      <w:pPr>
        <w:spacing w:line="276" w:lineRule="auto"/>
        <w:jc w:val="both"/>
        <w:rPr>
          <w:rFonts w:ascii="Arial" w:hAnsi="Arial" w:cs="Arial"/>
          <w:b/>
        </w:rPr>
      </w:pPr>
      <w:r w:rsidRPr="000958D2">
        <w:rPr>
          <w:rFonts w:ascii="Arial" w:hAnsi="Arial" w:cs="Arial"/>
          <w:b/>
        </w:rPr>
        <w:t xml:space="preserve">Экспресс-проверка договора: социальный проект Управления </w:t>
      </w:r>
      <w:proofErr w:type="spellStart"/>
      <w:r w:rsidRPr="000958D2">
        <w:rPr>
          <w:rFonts w:ascii="Arial" w:hAnsi="Arial" w:cs="Arial"/>
          <w:b/>
        </w:rPr>
        <w:t>Росреестра</w:t>
      </w:r>
      <w:proofErr w:type="spellEnd"/>
      <w:r w:rsidRPr="000958D2">
        <w:rPr>
          <w:rFonts w:ascii="Arial" w:hAnsi="Arial" w:cs="Arial"/>
          <w:b/>
        </w:rPr>
        <w:t xml:space="preserve"> по Иркутской области</w:t>
      </w:r>
    </w:p>
    <w:p w:rsidR="001F3C87" w:rsidRPr="000958D2" w:rsidRDefault="001F3C87" w:rsidP="00362FFC">
      <w:pPr>
        <w:spacing w:line="276" w:lineRule="auto"/>
        <w:rPr>
          <w:rFonts w:ascii="Arial" w:hAnsi="Arial" w:cs="Arial"/>
          <w:b/>
        </w:rPr>
      </w:pPr>
    </w:p>
    <w:p w:rsidR="0037511D" w:rsidRPr="000958D2" w:rsidRDefault="001F3C87" w:rsidP="00362FFC">
      <w:pPr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0958D2">
        <w:rPr>
          <w:rFonts w:ascii="Arial" w:eastAsia="Times New Roman" w:hAnsi="Arial" w:cs="Arial"/>
          <w:lang w:eastAsia="ru-RU"/>
        </w:rPr>
        <w:t xml:space="preserve">Чтобы государственная регистрация прав прошла успешно и в короткий срок, важно чтобы все документы были в порядке. Специалисты Управления </w:t>
      </w:r>
      <w:proofErr w:type="spellStart"/>
      <w:r w:rsidRPr="000958D2">
        <w:rPr>
          <w:rFonts w:ascii="Arial" w:eastAsia="Times New Roman" w:hAnsi="Arial" w:cs="Arial"/>
          <w:lang w:eastAsia="ru-RU"/>
        </w:rPr>
        <w:t>Росреестра</w:t>
      </w:r>
      <w:proofErr w:type="spellEnd"/>
      <w:r w:rsidRPr="000958D2">
        <w:rPr>
          <w:rFonts w:ascii="Arial" w:eastAsia="Times New Roman" w:hAnsi="Arial" w:cs="Arial"/>
          <w:lang w:eastAsia="ru-RU"/>
        </w:rPr>
        <w:t xml:space="preserve"> по Иркутской области могут помочь в этом вопросе и проверить договор до подачи документов на регистрацию. Ведь зачастую отсутствие в договоре обязательных условий становится</w:t>
      </w:r>
      <w:r w:rsidR="007226D2" w:rsidRPr="000958D2">
        <w:rPr>
          <w:rFonts w:ascii="Arial" w:eastAsia="Times New Roman" w:hAnsi="Arial" w:cs="Arial"/>
          <w:lang w:eastAsia="ru-RU"/>
        </w:rPr>
        <w:t xml:space="preserve"> причиной отказа в регистрации, также как </w:t>
      </w:r>
      <w:r w:rsidR="0037511D" w:rsidRPr="000958D2">
        <w:rPr>
          <w:rFonts w:ascii="Arial" w:eastAsia="Times New Roman" w:hAnsi="Arial" w:cs="Arial"/>
          <w:lang w:eastAsia="ru-RU"/>
        </w:rPr>
        <w:t xml:space="preserve">имеющиеся в отношении прав на недвижимое имущество арест или </w:t>
      </w:r>
      <w:r w:rsidR="007226D2" w:rsidRPr="000958D2">
        <w:rPr>
          <w:rFonts w:ascii="Arial" w:eastAsia="Times New Roman" w:hAnsi="Arial" w:cs="Arial"/>
          <w:lang w:eastAsia="ru-RU"/>
        </w:rPr>
        <w:t>запрет.</w:t>
      </w:r>
      <w:r w:rsidR="0037511D" w:rsidRPr="000958D2">
        <w:rPr>
          <w:rFonts w:ascii="Arial" w:eastAsia="Times New Roman" w:hAnsi="Arial" w:cs="Arial"/>
          <w:lang w:eastAsia="ru-RU"/>
        </w:rPr>
        <w:t xml:space="preserve"> О наличии ограничений в использовании земельного участка лучше узнать до регистрации сделки. </w:t>
      </w:r>
      <w:r w:rsidRPr="000958D2">
        <w:rPr>
          <w:rFonts w:ascii="Arial" w:eastAsia="Times New Roman" w:hAnsi="Arial" w:cs="Arial"/>
          <w:lang w:eastAsia="ru-RU"/>
        </w:rPr>
        <w:t>Стоит отметить, такая услуга будет полностью бесплатной.</w:t>
      </w:r>
    </w:p>
    <w:p w:rsidR="001F3C87" w:rsidRPr="000958D2" w:rsidRDefault="001F3C87" w:rsidP="00362FFC">
      <w:pPr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0958D2">
        <w:rPr>
          <w:rFonts w:ascii="Arial" w:eastAsia="Times New Roman" w:hAnsi="Arial" w:cs="Arial"/>
          <w:lang w:eastAsia="ru-RU"/>
        </w:rPr>
        <w:br/>
        <w:t>Как получить квалифицированную помощь в проверке договора в отношении объекта недвижимости в Иркутской области?</w:t>
      </w:r>
    </w:p>
    <w:p w:rsidR="001F3C87" w:rsidRPr="000958D2" w:rsidRDefault="001F3C87" w:rsidP="00362FFC">
      <w:pPr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0958D2">
        <w:rPr>
          <w:rFonts w:ascii="Arial" w:eastAsia="Times New Roman" w:hAnsi="Arial" w:cs="Arial"/>
          <w:lang w:eastAsia="ru-RU"/>
        </w:rPr>
        <w:br/>
      </w:r>
      <w:r w:rsidR="00201081" w:rsidRPr="000958D2">
        <w:rPr>
          <w:rFonts w:ascii="Arial" w:hAnsi="Arial" w:cs="Arial"/>
          <w:shd w:val="clear" w:color="auto" w:fill="FFFFFF"/>
        </w:rPr>
        <w:t xml:space="preserve">Проверить проект договора просто – отправьте фотографию договора с хорошо читаемым текстом, или проект договора в текстовом формате, через Платформу обратной связи на портале </w:t>
      </w:r>
      <w:proofErr w:type="spellStart"/>
      <w:r w:rsidR="00201081" w:rsidRPr="000958D2">
        <w:rPr>
          <w:rFonts w:ascii="Arial" w:hAnsi="Arial" w:cs="Arial"/>
          <w:shd w:val="clear" w:color="auto" w:fill="FFFFFF"/>
        </w:rPr>
        <w:t>Госуслуг</w:t>
      </w:r>
      <w:proofErr w:type="spellEnd"/>
      <w:r w:rsidR="00201081" w:rsidRPr="000958D2">
        <w:rPr>
          <w:rFonts w:ascii="Arial" w:hAnsi="Arial" w:cs="Arial"/>
          <w:shd w:val="clear" w:color="auto" w:fill="FFFFFF"/>
        </w:rPr>
        <w:t xml:space="preserve"> </w:t>
      </w:r>
      <w:r w:rsidR="00362FFC" w:rsidRPr="000958D2">
        <w:rPr>
          <w:rFonts w:ascii="Arial" w:hAnsi="Arial" w:cs="Arial"/>
          <w:shd w:val="clear" w:color="auto" w:fill="FFFFFF"/>
        </w:rPr>
        <w:t xml:space="preserve">по ссылке </w:t>
      </w:r>
      <w:hyperlink r:id="rId5" w:tgtFrame="_blank" w:history="1">
        <w:r w:rsidR="00201081" w:rsidRPr="000958D2">
          <w:rPr>
            <w:rStyle w:val="a5"/>
            <w:rFonts w:ascii="Arial" w:hAnsi="Arial" w:cs="Arial"/>
            <w:color w:val="auto"/>
            <w:shd w:val="clear" w:color="auto" w:fill="FFFFFF"/>
          </w:rPr>
          <w:t>gosuslugi.ru/</w:t>
        </w:r>
        <w:proofErr w:type="spellStart"/>
        <w:r w:rsidR="00201081" w:rsidRPr="000958D2">
          <w:rPr>
            <w:rStyle w:val="a5"/>
            <w:rFonts w:ascii="Arial" w:hAnsi="Arial" w:cs="Arial"/>
            <w:color w:val="auto"/>
            <w:shd w:val="clear" w:color="auto" w:fill="FFFFFF"/>
          </w:rPr>
          <w:t>help</w:t>
        </w:r>
        <w:proofErr w:type="spellEnd"/>
        <w:r w:rsidR="00201081" w:rsidRPr="000958D2">
          <w:rPr>
            <w:rStyle w:val="a5"/>
            <w:rFonts w:ascii="Arial" w:hAnsi="Arial" w:cs="Arial"/>
            <w:color w:val="auto"/>
            <w:shd w:val="clear" w:color="auto" w:fill="FFFFFF"/>
          </w:rPr>
          <w:t>/</w:t>
        </w:r>
        <w:proofErr w:type="spellStart"/>
        <w:r w:rsidR="00201081" w:rsidRPr="000958D2">
          <w:rPr>
            <w:rStyle w:val="a5"/>
            <w:rFonts w:ascii="Arial" w:hAnsi="Arial" w:cs="Arial"/>
            <w:color w:val="auto"/>
            <w:shd w:val="clear" w:color="auto" w:fill="FFFFFF"/>
          </w:rPr>
          <w:t>obratitsya_v_pos</w:t>
        </w:r>
        <w:proofErr w:type="spellEnd"/>
      </w:hyperlink>
      <w:r w:rsidR="00362FFC" w:rsidRPr="000958D2">
        <w:rPr>
          <w:rFonts w:ascii="Arial" w:hAnsi="Arial" w:cs="Arial"/>
        </w:rPr>
        <w:t xml:space="preserve"> </w:t>
      </w:r>
      <w:r w:rsidR="00362FFC" w:rsidRPr="000958D2">
        <w:rPr>
          <w:rFonts w:ascii="Arial" w:hAnsi="Arial" w:cs="Arial"/>
          <w:shd w:val="clear" w:color="auto" w:fill="FFFFFF"/>
        </w:rPr>
        <w:t>или </w:t>
      </w:r>
      <w:r w:rsidR="00201081" w:rsidRPr="000958D2">
        <w:rPr>
          <w:rFonts w:ascii="Arial" w:hAnsi="Arial" w:cs="Arial"/>
          <w:shd w:val="clear" w:color="auto" w:fill="FFFFFF"/>
        </w:rPr>
        <w:t xml:space="preserve">в </w:t>
      </w:r>
      <w:r w:rsidR="00362FFC" w:rsidRPr="000958D2">
        <w:rPr>
          <w:rFonts w:ascii="Arial" w:hAnsi="Arial" w:cs="Arial"/>
          <w:shd w:val="clear" w:color="auto" w:fill="FFFFFF"/>
        </w:rPr>
        <w:t>л</w:t>
      </w:r>
      <w:r w:rsidR="00201081" w:rsidRPr="000958D2">
        <w:rPr>
          <w:rFonts w:ascii="Arial" w:hAnsi="Arial" w:cs="Arial"/>
          <w:shd w:val="clear" w:color="auto" w:fill="FFFFFF"/>
        </w:rPr>
        <w:t xml:space="preserve">ичном кабинете участника сделки </w:t>
      </w:r>
      <w:r w:rsidR="00362FFC" w:rsidRPr="000958D2">
        <w:rPr>
          <w:rFonts w:ascii="Arial" w:hAnsi="Arial" w:cs="Arial"/>
          <w:shd w:val="clear" w:color="auto" w:fill="FFFFFF"/>
        </w:rPr>
        <w:t>в разделе «</w:t>
      </w:r>
      <w:r w:rsidR="00201081" w:rsidRPr="000958D2">
        <w:rPr>
          <w:rFonts w:ascii="Arial" w:hAnsi="Arial" w:cs="Arial"/>
          <w:shd w:val="clear" w:color="auto" w:fill="FFFFFF"/>
        </w:rPr>
        <w:t>Помощь»</w:t>
      </w:r>
      <w:r w:rsidR="00362FFC" w:rsidRPr="000958D2">
        <w:rPr>
          <w:rFonts w:ascii="Arial" w:hAnsi="Arial" w:cs="Arial"/>
          <w:shd w:val="clear" w:color="auto" w:fill="FFFFFF"/>
        </w:rPr>
        <w:t xml:space="preserve"> - «Платформа обратной связи»</w:t>
      </w:r>
      <w:r w:rsidR="00201081" w:rsidRPr="000958D2">
        <w:rPr>
          <w:rFonts w:ascii="Arial" w:hAnsi="Arial" w:cs="Arial"/>
          <w:shd w:val="clear" w:color="auto" w:fill="FFFFFF"/>
        </w:rPr>
        <w:t>.</w:t>
      </w:r>
    </w:p>
    <w:p w:rsidR="007226D2" w:rsidRPr="000958D2" w:rsidRDefault="001F3C87" w:rsidP="00362FFC">
      <w:pPr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0958D2">
        <w:rPr>
          <w:rFonts w:ascii="Arial" w:eastAsia="Times New Roman" w:hAnsi="Arial" w:cs="Arial"/>
          <w:lang w:eastAsia="ru-RU"/>
        </w:rPr>
        <w:br/>
        <w:t xml:space="preserve">Специалист Управления </w:t>
      </w:r>
      <w:proofErr w:type="spellStart"/>
      <w:r w:rsidRPr="000958D2">
        <w:rPr>
          <w:rFonts w:ascii="Arial" w:eastAsia="Times New Roman" w:hAnsi="Arial" w:cs="Arial"/>
          <w:lang w:eastAsia="ru-RU"/>
        </w:rPr>
        <w:t>Росреестра</w:t>
      </w:r>
      <w:proofErr w:type="spellEnd"/>
      <w:r w:rsidRPr="000958D2">
        <w:rPr>
          <w:rFonts w:ascii="Arial" w:eastAsia="Times New Roman" w:hAnsi="Arial" w:cs="Arial"/>
          <w:lang w:eastAsia="ru-RU"/>
        </w:rPr>
        <w:t xml:space="preserve"> по Иркутской области проверит договор и направит вам ответ </w:t>
      </w:r>
      <w:r w:rsidR="007226D2" w:rsidRPr="000958D2">
        <w:rPr>
          <w:rFonts w:ascii="Arial" w:eastAsia="Times New Roman" w:hAnsi="Arial" w:cs="Arial"/>
          <w:lang w:eastAsia="ru-RU"/>
        </w:rPr>
        <w:t>об отсутствии</w:t>
      </w:r>
      <w:r w:rsidRPr="000958D2">
        <w:rPr>
          <w:rFonts w:ascii="Arial" w:eastAsia="Times New Roman" w:hAnsi="Arial" w:cs="Arial"/>
          <w:lang w:eastAsia="ru-RU"/>
        </w:rPr>
        <w:t xml:space="preserve"> либо </w:t>
      </w:r>
      <w:r w:rsidR="007226D2" w:rsidRPr="000958D2">
        <w:rPr>
          <w:rFonts w:ascii="Arial" w:eastAsia="Times New Roman" w:hAnsi="Arial" w:cs="Arial"/>
          <w:lang w:eastAsia="ru-RU"/>
        </w:rPr>
        <w:t>наличии</w:t>
      </w:r>
      <w:r w:rsidRPr="000958D2">
        <w:rPr>
          <w:rFonts w:ascii="Arial" w:eastAsia="Times New Roman" w:hAnsi="Arial" w:cs="Arial"/>
          <w:lang w:eastAsia="ru-RU"/>
        </w:rPr>
        <w:t xml:space="preserve"> замечаний, в том числе, об имеющихся </w:t>
      </w:r>
      <w:r w:rsidR="0037511D" w:rsidRPr="000958D2">
        <w:rPr>
          <w:rFonts w:ascii="Arial" w:eastAsia="Times New Roman" w:hAnsi="Arial" w:cs="Arial"/>
          <w:lang w:eastAsia="ru-RU"/>
        </w:rPr>
        <w:t xml:space="preserve">ограничениях, </w:t>
      </w:r>
      <w:bookmarkStart w:id="0" w:name="_GoBack"/>
      <w:bookmarkEnd w:id="0"/>
      <w:r w:rsidRPr="000958D2">
        <w:rPr>
          <w:rFonts w:ascii="Arial" w:eastAsia="Times New Roman" w:hAnsi="Arial" w:cs="Arial"/>
          <w:lang w:eastAsia="ru-RU"/>
        </w:rPr>
        <w:t>запретах или арестах.</w:t>
      </w:r>
    </w:p>
    <w:p w:rsidR="001F3C87" w:rsidRPr="000958D2" w:rsidRDefault="001F3C87" w:rsidP="00362FFC">
      <w:pPr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0958D2">
        <w:rPr>
          <w:rFonts w:ascii="Arial" w:eastAsia="Times New Roman" w:hAnsi="Arial" w:cs="Arial"/>
          <w:lang w:eastAsia="ru-RU"/>
        </w:rPr>
        <w:br/>
        <w:t>Узнать подробнее об этом проекте Управления можно по бесплатному консультационному телефону 8(3952)450-150.</w:t>
      </w:r>
    </w:p>
    <w:p w:rsidR="001F3C87" w:rsidRPr="000958D2" w:rsidRDefault="001F3C87" w:rsidP="00362FFC">
      <w:pPr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0958D2">
        <w:rPr>
          <w:rFonts w:ascii="Arial" w:eastAsia="Times New Roman" w:hAnsi="Arial" w:cs="Arial"/>
          <w:lang w:eastAsia="ru-RU"/>
        </w:rPr>
        <w:br/>
      </w:r>
      <w:r w:rsidRPr="000958D2">
        <w:rPr>
          <w:rFonts w:ascii="Arial" w:eastAsia="Times New Roman" w:hAnsi="Arial" w:cs="Arial"/>
          <w:lang w:eastAsia="ru-RU"/>
        </w:rPr>
        <w:br/>
      </w:r>
      <w:r w:rsidRPr="000958D2">
        <w:rPr>
          <w:rFonts w:ascii="Arial" w:eastAsia="Times New Roman" w:hAnsi="Arial" w:cs="Arial"/>
          <w:i/>
          <w:iCs/>
          <w:lang w:eastAsia="ru-RU"/>
        </w:rPr>
        <w:t xml:space="preserve">Пресс-служба Управления </w:t>
      </w:r>
      <w:proofErr w:type="spellStart"/>
      <w:r w:rsidRPr="000958D2">
        <w:rPr>
          <w:rFonts w:ascii="Arial" w:eastAsia="Times New Roman" w:hAnsi="Arial" w:cs="Arial"/>
          <w:i/>
          <w:iCs/>
          <w:lang w:eastAsia="ru-RU"/>
        </w:rPr>
        <w:t>Росреестра</w:t>
      </w:r>
      <w:proofErr w:type="spellEnd"/>
      <w:r w:rsidRPr="000958D2">
        <w:rPr>
          <w:rFonts w:ascii="Arial" w:eastAsia="Times New Roman" w:hAnsi="Arial" w:cs="Arial"/>
          <w:i/>
          <w:iCs/>
          <w:lang w:eastAsia="ru-RU"/>
        </w:rPr>
        <w:t xml:space="preserve"> по Иркутской области</w:t>
      </w:r>
    </w:p>
    <w:p w:rsidR="001F3C87" w:rsidRPr="001F3C87" w:rsidRDefault="00BF3FAB" w:rsidP="00362FFC">
      <w:pPr>
        <w:spacing w:line="276" w:lineRule="auto"/>
        <w:rPr>
          <w:b/>
        </w:rPr>
      </w:pPr>
      <w:hyperlink r:id="rId6" w:history="1">
        <w:r w:rsidR="001F3C87" w:rsidRPr="001F3C87">
          <w:rPr>
            <w:rFonts w:ascii="Arial" w:eastAsia="Times New Roman" w:hAnsi="Arial" w:cs="Arial"/>
            <w:color w:val="292C2F"/>
            <w:sz w:val="24"/>
            <w:szCs w:val="24"/>
            <w:lang w:eastAsia="ru-RU"/>
          </w:rPr>
          <w:br/>
        </w:r>
      </w:hyperlink>
    </w:p>
    <w:sectPr w:rsidR="001F3C87" w:rsidRPr="001F3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E1"/>
    <w:rsid w:val="00044684"/>
    <w:rsid w:val="000958D2"/>
    <w:rsid w:val="001F3C87"/>
    <w:rsid w:val="00201081"/>
    <w:rsid w:val="002070E1"/>
    <w:rsid w:val="00362FFC"/>
    <w:rsid w:val="0037511D"/>
    <w:rsid w:val="007226D2"/>
    <w:rsid w:val="00BF3FAB"/>
    <w:rsid w:val="00F1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DE75"/>
  <w15:chartTrackingRefBased/>
  <w15:docId w15:val="{102F8822-1A2A-4F3F-A2DA-7DDA28E6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3C8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010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298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press/archive/reg/v-upravlenii-rosreestra-po-irkutskoy-oblasti-sostoyalos-soveshchanie-s-arbitrazhnymi-upravlyayushchi/" TargetMode="External"/><Relationship Id="rId5" Type="http://schemas.openxmlformats.org/officeDocument/2006/relationships/hyperlink" Target="https://vk.com/away.php?to=http%3A%2F%2Fgosuslugi.ru%2Fhelp%2Fobratitsya_v_pos&amp;post=-162918351_984&amp;cc_key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/>
  <dc:description/>
  <cp:lastModifiedBy>Гоманенко Галина Васильевна</cp:lastModifiedBy>
  <cp:revision>6</cp:revision>
  <cp:lastPrinted>2024-03-11T07:48:00Z</cp:lastPrinted>
  <dcterms:created xsi:type="dcterms:W3CDTF">2024-03-04T00:38:00Z</dcterms:created>
  <dcterms:modified xsi:type="dcterms:W3CDTF">2024-03-11T07:56:00Z</dcterms:modified>
</cp:coreProperties>
</file>