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5C" w:rsidRPr="00B20ECE" w:rsidRDefault="00F45B5C" w:rsidP="00F4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12.10.2020 года № 38</w:t>
      </w:r>
    </w:p>
    <w:p w:rsidR="00F45B5C" w:rsidRPr="00B20ECE" w:rsidRDefault="00F45B5C" w:rsidP="00F4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5B5C" w:rsidRPr="00B20ECE" w:rsidRDefault="00F45B5C" w:rsidP="00F4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45B5C" w:rsidRPr="00B20ECE" w:rsidRDefault="00F45B5C" w:rsidP="00F4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E">
        <w:rPr>
          <w:rFonts w:ascii="Times New Roman" w:hAnsi="Times New Roman" w:cs="Times New Roman"/>
          <w:b/>
          <w:sz w:val="28"/>
          <w:szCs w:val="28"/>
        </w:rPr>
        <w:t>УСТЬ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ECE">
        <w:rPr>
          <w:rFonts w:ascii="Times New Roman" w:hAnsi="Times New Roman" w:cs="Times New Roman"/>
          <w:b/>
          <w:sz w:val="28"/>
          <w:szCs w:val="28"/>
        </w:rPr>
        <w:t>УДИНСКИЙ РАЙОН</w:t>
      </w:r>
    </w:p>
    <w:p w:rsidR="00F45B5C" w:rsidRPr="00B20ECE" w:rsidRDefault="00F45B5C" w:rsidP="00F4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E">
        <w:rPr>
          <w:rFonts w:ascii="Times New Roman" w:hAnsi="Times New Roman" w:cs="Times New Roman"/>
          <w:b/>
          <w:sz w:val="28"/>
          <w:szCs w:val="28"/>
        </w:rPr>
        <w:t>АНОСОВСКОГО МУНИЦИПАЛЬНОГО ОБРАЗОВАНИЯ</w:t>
      </w:r>
    </w:p>
    <w:p w:rsidR="00F45B5C" w:rsidRPr="00B20ECE" w:rsidRDefault="00F45B5C" w:rsidP="00F45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5B5C" w:rsidRDefault="00F45B5C" w:rsidP="00F45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5C" w:rsidRPr="00F45B5C" w:rsidRDefault="00F45B5C" w:rsidP="00F45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5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45B5C" w:rsidRDefault="00F45B5C" w:rsidP="00F45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режима функционирования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Чрезвычайная</w:t>
      </w:r>
      <w:proofErr w:type="gramEnd"/>
    </w:p>
    <w:p w:rsidR="009B3B36" w:rsidRDefault="00F45B5C" w:rsidP="00F45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ситуация» </w:t>
      </w:r>
      <w:r w:rsidR="004F30F9">
        <w:rPr>
          <w:rFonts w:ascii="Times New Roman" w:hAnsi="Times New Roman" w:cs="Times New Roman"/>
          <w:b/>
          <w:sz w:val="24"/>
          <w:szCs w:val="24"/>
        </w:rPr>
        <w:t xml:space="preserve">муниципального звена </w:t>
      </w:r>
      <w:proofErr w:type="gramStart"/>
      <w:r w:rsidR="004F30F9">
        <w:rPr>
          <w:rFonts w:ascii="Times New Roman" w:hAnsi="Times New Roman" w:cs="Times New Roman"/>
          <w:b/>
          <w:sz w:val="24"/>
          <w:szCs w:val="24"/>
        </w:rPr>
        <w:t>областной</w:t>
      </w:r>
      <w:proofErr w:type="gramEnd"/>
      <w:r w:rsidR="004F3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0F9">
        <w:rPr>
          <w:rFonts w:ascii="Times New Roman" w:hAnsi="Times New Roman" w:cs="Times New Roman"/>
          <w:b/>
          <w:sz w:val="24"/>
          <w:szCs w:val="24"/>
        </w:rPr>
        <w:t>территори</w:t>
      </w:r>
      <w:proofErr w:type="spellEnd"/>
      <w:r w:rsidR="004F30F9">
        <w:rPr>
          <w:rFonts w:ascii="Times New Roman" w:hAnsi="Times New Roman" w:cs="Times New Roman"/>
          <w:b/>
          <w:sz w:val="24"/>
          <w:szCs w:val="24"/>
        </w:rPr>
        <w:t>-</w:t>
      </w:r>
    </w:p>
    <w:p w:rsidR="004F30F9" w:rsidRDefault="004F30F9" w:rsidP="00F45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подсистемы РСЧС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Аносовского</w:t>
      </w:r>
      <w:proofErr w:type="spellEnd"/>
    </w:p>
    <w:p w:rsidR="004F30F9" w:rsidRDefault="004F30F9" w:rsidP="00F45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поселения.</w:t>
      </w:r>
    </w:p>
    <w:p w:rsidR="004F30F9" w:rsidRDefault="004F30F9" w:rsidP="00F45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A87" w:rsidRDefault="004F30F9" w:rsidP="001B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4A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восстановлением ЛЭП и подачей электроэнергии населению и на о</w:t>
      </w:r>
      <w:r w:rsidR="001B4A87">
        <w:rPr>
          <w:rFonts w:ascii="Times New Roman" w:hAnsi="Times New Roman" w:cs="Times New Roman"/>
          <w:sz w:val="24"/>
          <w:szCs w:val="24"/>
        </w:rPr>
        <w:t xml:space="preserve">бъекты соцкультбыта с. </w:t>
      </w:r>
      <w:proofErr w:type="spellStart"/>
      <w:r w:rsidR="001B4A87"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 w:rsidR="001B4A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защите населения и территории от чрезвычайных ситуаций природного и техногенного характера» от 21.12.1994 года № 68 ФЗ,  Федеральным законом от 06.12.2003 года № 131 «</w:t>
      </w:r>
      <w:r w:rsidR="001B4A87">
        <w:rPr>
          <w:rFonts w:ascii="Times New Roman" w:hAnsi="Times New Roman" w:cs="Times New Roman"/>
          <w:sz w:val="24"/>
          <w:szCs w:val="24"/>
        </w:rPr>
        <w:t>Об общих принципах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4A87">
        <w:rPr>
          <w:rFonts w:ascii="Times New Roman" w:hAnsi="Times New Roman" w:cs="Times New Roman"/>
          <w:sz w:val="24"/>
          <w:szCs w:val="24"/>
        </w:rPr>
        <w:t xml:space="preserve">, руководствуясь статьёй 6 пункт 2 подпункт 1 Устава  </w:t>
      </w:r>
      <w:proofErr w:type="spellStart"/>
      <w:r w:rsidR="001B4A8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proofErr w:type="gramEnd"/>
      <w:r w:rsidR="001B4A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B4A87" w:rsidRDefault="001B4A87" w:rsidP="001B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4F30F9" w:rsidRDefault="001B4A87" w:rsidP="001B4A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Снять с 19 часов 30 минут 12октября 2020 года режим «Чрезвычайная ситуация» для муниципального звена областной территориальной подсистемы РСЧС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B4A87" w:rsidRDefault="001B4A87" w:rsidP="001B4A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1B4A87" w:rsidRDefault="001B4A87" w:rsidP="001B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805" w:rsidRDefault="00E93805" w:rsidP="001B4A87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B4A87" w:rsidRPr="00C03A3F" w:rsidRDefault="001B4A87" w:rsidP="001B4A87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C0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О.Р.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</w:p>
    <w:p w:rsidR="001B4A87" w:rsidRPr="001B4A87" w:rsidRDefault="001B4A87" w:rsidP="001B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5C" w:rsidRPr="00F45B5C" w:rsidRDefault="00F45B5C" w:rsidP="004F3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5C" w:rsidRPr="00F45B5C" w:rsidRDefault="00F45B5C">
      <w:pPr>
        <w:rPr>
          <w:sz w:val="24"/>
          <w:szCs w:val="24"/>
        </w:rPr>
      </w:pPr>
    </w:p>
    <w:sectPr w:rsidR="00F45B5C" w:rsidRPr="00F45B5C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74E3"/>
    <w:multiLevelType w:val="hybridMultilevel"/>
    <w:tmpl w:val="046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5B5C"/>
    <w:rsid w:val="001B4A87"/>
    <w:rsid w:val="004F30F9"/>
    <w:rsid w:val="009B3B36"/>
    <w:rsid w:val="00DB0FCA"/>
    <w:rsid w:val="00E93805"/>
    <w:rsid w:val="00F4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2020-10-12T11:56:00Z</dcterms:created>
  <dcterms:modified xsi:type="dcterms:W3CDTF">2020-10-12T12:44:00Z</dcterms:modified>
</cp:coreProperties>
</file>