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76" w:rsidRDefault="00846476" w:rsidP="002A2685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r>
        <w:rPr>
          <w:rFonts w:ascii="Times New Roman" w:hAnsi="Times New Roman" w:cs="Times New Roman"/>
          <w:kern w:val="36"/>
          <w:sz w:val="32"/>
          <w:szCs w:val="32"/>
        </w:rPr>
        <w:t>11.09.2024 года № 32</w:t>
      </w:r>
    </w:p>
    <w:p w:rsidR="002A2685" w:rsidRPr="00222585" w:rsidRDefault="00222585" w:rsidP="002A2685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r w:rsidRPr="00222585">
        <w:rPr>
          <w:rFonts w:ascii="Times New Roman" w:hAnsi="Times New Roman" w:cs="Times New Roman"/>
          <w:kern w:val="36"/>
          <w:sz w:val="32"/>
          <w:szCs w:val="32"/>
        </w:rPr>
        <w:t>Российская Федерация</w:t>
      </w:r>
    </w:p>
    <w:p w:rsidR="002A2685" w:rsidRPr="00222585" w:rsidRDefault="00222585" w:rsidP="002A2685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r w:rsidRPr="00222585">
        <w:rPr>
          <w:rFonts w:ascii="Times New Roman" w:hAnsi="Times New Roman" w:cs="Times New Roman"/>
          <w:kern w:val="36"/>
          <w:sz w:val="32"/>
          <w:szCs w:val="32"/>
        </w:rPr>
        <w:t>Иркутская область</w:t>
      </w:r>
    </w:p>
    <w:p w:rsidR="002A2685" w:rsidRPr="00222585" w:rsidRDefault="00222585" w:rsidP="002A2685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proofErr w:type="spellStart"/>
      <w:r w:rsidRPr="00222585">
        <w:rPr>
          <w:rFonts w:ascii="Times New Roman" w:hAnsi="Times New Roman" w:cs="Times New Roman"/>
          <w:kern w:val="36"/>
          <w:sz w:val="32"/>
          <w:szCs w:val="32"/>
        </w:rPr>
        <w:t>Усть</w:t>
      </w:r>
      <w:proofErr w:type="spellEnd"/>
      <w:r w:rsidRPr="00222585"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proofErr w:type="gramStart"/>
      <w:r w:rsidRPr="00222585">
        <w:rPr>
          <w:rFonts w:ascii="Times New Roman" w:hAnsi="Times New Roman" w:cs="Times New Roman"/>
          <w:kern w:val="36"/>
          <w:sz w:val="32"/>
          <w:szCs w:val="32"/>
        </w:rPr>
        <w:t>-</w:t>
      </w:r>
      <w:proofErr w:type="spellStart"/>
      <w:r w:rsidRPr="00222585">
        <w:rPr>
          <w:rFonts w:ascii="Times New Roman" w:hAnsi="Times New Roman" w:cs="Times New Roman"/>
          <w:kern w:val="36"/>
          <w:sz w:val="32"/>
          <w:szCs w:val="32"/>
        </w:rPr>
        <w:t>У</w:t>
      </w:r>
      <w:proofErr w:type="gramEnd"/>
      <w:r w:rsidRPr="00222585">
        <w:rPr>
          <w:rFonts w:ascii="Times New Roman" w:hAnsi="Times New Roman" w:cs="Times New Roman"/>
          <w:kern w:val="36"/>
          <w:sz w:val="32"/>
          <w:szCs w:val="32"/>
        </w:rPr>
        <w:t>динский</w:t>
      </w:r>
      <w:proofErr w:type="spellEnd"/>
      <w:r w:rsidRPr="00222585">
        <w:rPr>
          <w:rFonts w:ascii="Times New Roman" w:hAnsi="Times New Roman" w:cs="Times New Roman"/>
          <w:kern w:val="36"/>
          <w:sz w:val="32"/>
          <w:szCs w:val="32"/>
        </w:rPr>
        <w:t xml:space="preserve"> район</w:t>
      </w:r>
    </w:p>
    <w:p w:rsidR="002A2685" w:rsidRPr="00222585" w:rsidRDefault="00222585" w:rsidP="002A2685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proofErr w:type="spellStart"/>
      <w:r w:rsidRPr="00222585">
        <w:rPr>
          <w:rFonts w:ascii="Times New Roman" w:hAnsi="Times New Roman" w:cs="Times New Roman"/>
          <w:kern w:val="36"/>
          <w:sz w:val="32"/>
          <w:szCs w:val="32"/>
        </w:rPr>
        <w:t>Аносовское</w:t>
      </w:r>
      <w:proofErr w:type="spellEnd"/>
      <w:r w:rsidRPr="00222585">
        <w:rPr>
          <w:rFonts w:ascii="Times New Roman" w:hAnsi="Times New Roman" w:cs="Times New Roman"/>
          <w:kern w:val="36"/>
          <w:sz w:val="32"/>
          <w:szCs w:val="32"/>
        </w:rPr>
        <w:t xml:space="preserve"> муниципальное образование</w:t>
      </w:r>
    </w:p>
    <w:p w:rsidR="002944C3" w:rsidRPr="00222585" w:rsidRDefault="00222585" w:rsidP="002944C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r w:rsidRPr="00222585">
        <w:rPr>
          <w:rFonts w:ascii="Times New Roman" w:hAnsi="Times New Roman" w:cs="Times New Roman"/>
          <w:kern w:val="36"/>
          <w:sz w:val="32"/>
          <w:szCs w:val="32"/>
        </w:rPr>
        <w:t>Администрация</w:t>
      </w:r>
    </w:p>
    <w:p w:rsidR="00222585" w:rsidRPr="00222585" w:rsidRDefault="00222585" w:rsidP="002944C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</w:rPr>
      </w:pPr>
    </w:p>
    <w:p w:rsidR="002A2685" w:rsidRPr="00222585" w:rsidRDefault="00222585" w:rsidP="002944C3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22585">
        <w:rPr>
          <w:rFonts w:ascii="Times New Roman" w:hAnsi="Times New Roman" w:cs="Times New Roman"/>
          <w:b w:val="0"/>
          <w:sz w:val="32"/>
          <w:szCs w:val="32"/>
        </w:rPr>
        <w:t>Постановление</w:t>
      </w:r>
    </w:p>
    <w:p w:rsidR="002A2685" w:rsidRPr="00222585" w:rsidRDefault="002A2685" w:rsidP="002A2685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2944C3" w:rsidRPr="00BC0B75" w:rsidRDefault="002944C3" w:rsidP="002A26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5548" w:rsidRPr="00222585" w:rsidRDefault="00222585" w:rsidP="002A2685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2258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утверждении Порядка и сроков составления проекта местного бюджета на 2025 год и на плановый период 2026 и 2027 годов </w:t>
      </w:r>
    </w:p>
    <w:p w:rsidR="002A2685" w:rsidRPr="00BC0B75" w:rsidRDefault="002A2685" w:rsidP="002A268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8292A" w:rsidRDefault="005B5548" w:rsidP="008464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составления 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>проекта местного бюджета на 202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0689" w:rsidRPr="00BC0B7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0689" w:rsidRPr="00BC0B75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годов, в соответствии со статьей 184 Бюджетного кодекса</w:t>
      </w:r>
      <w:r w:rsidR="00D40689" w:rsidRPr="00BC0B7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статьей </w:t>
      </w:r>
      <w:r w:rsidR="00A616E0" w:rsidRPr="00BC0B7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бюджетном проц</w:t>
      </w:r>
      <w:r w:rsidR="004B556E" w:rsidRPr="00BC0B75">
        <w:rPr>
          <w:rFonts w:ascii="Times New Roman" w:eastAsia="Times New Roman" w:hAnsi="Times New Roman" w:cs="Times New Roman"/>
          <w:sz w:val="24"/>
          <w:szCs w:val="24"/>
        </w:rPr>
        <w:t xml:space="preserve">ессе 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>Аносовского муниципального образования</w:t>
      </w:r>
      <w:r w:rsidR="002A2685" w:rsidRPr="00BC0B75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</w:t>
      </w:r>
      <w:r w:rsidR="00846476">
        <w:rPr>
          <w:rFonts w:ascii="Times New Roman" w:eastAsia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="00846476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proofErr w:type="spellEnd"/>
      <w:r w:rsidR="008464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№ 28/2 от 24.03.2024г.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6476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Уставом</w:t>
      </w:r>
      <w:r w:rsidR="00C8292A" w:rsidRPr="00BC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proofErr w:type="spellEnd"/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92A" w:rsidRPr="00BC0B7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, администра</w:t>
      </w:r>
      <w:r w:rsidR="00C8292A" w:rsidRPr="00BC0B75">
        <w:rPr>
          <w:rFonts w:ascii="Times New Roman" w:eastAsia="Times New Roman" w:hAnsi="Times New Roman" w:cs="Times New Roman"/>
          <w:sz w:val="24"/>
          <w:szCs w:val="24"/>
        </w:rPr>
        <w:t xml:space="preserve">ция 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r w:rsidR="00C8292A" w:rsidRPr="00BC0B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End"/>
    </w:p>
    <w:p w:rsidR="00846476" w:rsidRPr="00BC0B75" w:rsidRDefault="00846476" w:rsidP="008464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548" w:rsidRPr="00846476" w:rsidRDefault="00846476" w:rsidP="00C8292A">
      <w:pPr>
        <w:pStyle w:val="a3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46476">
        <w:rPr>
          <w:rFonts w:ascii="Times New Roman" w:eastAsia="Times New Roman" w:hAnsi="Times New Roman" w:cs="Times New Roman"/>
          <w:sz w:val="32"/>
          <w:szCs w:val="32"/>
        </w:rPr>
        <w:t>Постановляет</w:t>
      </w:r>
      <w:r w:rsidR="00C8292A" w:rsidRPr="00846476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C8292A" w:rsidRPr="00BC0B75" w:rsidRDefault="00C8292A" w:rsidP="00C8292A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548" w:rsidRPr="00BC0B75" w:rsidRDefault="005B5548" w:rsidP="00C8292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464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составления 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>проекта местного бюджета на 202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6476">
        <w:rPr>
          <w:rFonts w:ascii="Times New Roman" w:eastAsia="Times New Roman" w:hAnsi="Times New Roman" w:cs="Times New Roman"/>
          <w:sz w:val="24"/>
          <w:szCs w:val="24"/>
        </w:rPr>
        <w:t xml:space="preserve"> годов (приложение №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1).</w:t>
      </w:r>
    </w:p>
    <w:p w:rsidR="005B5548" w:rsidRPr="00BC0B75" w:rsidRDefault="005B5548" w:rsidP="003E28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8464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мероприятий по подготовке 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>проекта местного бюджета на 202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6476">
        <w:rPr>
          <w:rFonts w:ascii="Times New Roman" w:eastAsia="Times New Roman" w:hAnsi="Times New Roman" w:cs="Times New Roman"/>
          <w:sz w:val="24"/>
          <w:szCs w:val="24"/>
        </w:rPr>
        <w:t xml:space="preserve"> годов (приложение №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2).</w:t>
      </w:r>
    </w:p>
    <w:p w:rsidR="005B5548" w:rsidRPr="00BC0B75" w:rsidRDefault="00A616E0" w:rsidP="003E28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5B5548" w:rsidRPr="008464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464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</w:t>
      </w:r>
      <w:r w:rsidR="003E28FE" w:rsidRPr="00BC0B75">
        <w:rPr>
          <w:rFonts w:ascii="Times New Roman" w:eastAsia="Times New Roman" w:hAnsi="Times New Roman" w:cs="Times New Roman"/>
          <w:sz w:val="24"/>
          <w:szCs w:val="24"/>
        </w:rPr>
        <w:t xml:space="preserve">ации 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r w:rsidR="003E28FE" w:rsidRPr="00BC0B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5B5548" w:rsidRDefault="00A616E0" w:rsidP="003E28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B5548" w:rsidRPr="008464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464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3E28FE" w:rsidRPr="00BC0B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3E28FE" w:rsidRPr="00BC0B7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>настоящего постановления оставляю за собой.</w:t>
      </w:r>
    </w:p>
    <w:p w:rsidR="00846476" w:rsidRDefault="00846476" w:rsidP="003E28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76" w:rsidRPr="00BC0B75" w:rsidRDefault="00846476" w:rsidP="003E28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548" w:rsidRPr="00BC0B75" w:rsidRDefault="005B5548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5A6" w:rsidRPr="00BC0B75" w:rsidRDefault="00B225A6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76" w:rsidRDefault="00846476" w:rsidP="008464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proofErr w:type="spellEnd"/>
    </w:p>
    <w:p w:rsidR="003E28FE" w:rsidRPr="00BC0B75" w:rsidRDefault="00846476" w:rsidP="008464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С.С. Качура</w:t>
      </w:r>
    </w:p>
    <w:p w:rsidR="003E28FE" w:rsidRPr="00BC0B75" w:rsidRDefault="003E28FE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6E" w:rsidRPr="00BC0B75" w:rsidRDefault="004B556E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6E" w:rsidRPr="00BC0B75" w:rsidRDefault="004B556E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6E" w:rsidRPr="00BC0B75" w:rsidRDefault="004B556E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6E" w:rsidRPr="00BC0B75" w:rsidRDefault="004B556E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6E" w:rsidRPr="00BC0B75" w:rsidRDefault="004B556E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6E" w:rsidRPr="00BC0B75" w:rsidRDefault="004B556E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B75" w:rsidRDefault="00BC0B75" w:rsidP="008464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46476" w:rsidRDefault="00846476" w:rsidP="00846476">
      <w:pPr>
        <w:pStyle w:val="a3"/>
        <w:rPr>
          <w:rFonts w:ascii="Times New Roman" w:eastAsia="Times New Roman" w:hAnsi="Times New Roman" w:cs="Times New Roman"/>
          <w:color w:val="61646A"/>
          <w:sz w:val="24"/>
          <w:szCs w:val="24"/>
        </w:rPr>
      </w:pPr>
    </w:p>
    <w:p w:rsidR="00BC0B75" w:rsidRDefault="00BC0B75" w:rsidP="003E28FE">
      <w:pPr>
        <w:pStyle w:val="a3"/>
        <w:jc w:val="right"/>
        <w:rPr>
          <w:rFonts w:ascii="Times New Roman" w:eastAsia="Times New Roman" w:hAnsi="Times New Roman" w:cs="Times New Roman"/>
          <w:color w:val="61646A"/>
          <w:sz w:val="24"/>
          <w:szCs w:val="24"/>
        </w:rPr>
      </w:pPr>
    </w:p>
    <w:p w:rsidR="00BC0B75" w:rsidRDefault="00BC0B75" w:rsidP="003E28FE">
      <w:pPr>
        <w:pStyle w:val="a3"/>
        <w:jc w:val="right"/>
        <w:rPr>
          <w:rFonts w:ascii="Times New Roman" w:eastAsia="Times New Roman" w:hAnsi="Times New Roman" w:cs="Times New Roman"/>
          <w:color w:val="61646A"/>
          <w:sz w:val="24"/>
          <w:szCs w:val="24"/>
        </w:rPr>
      </w:pPr>
    </w:p>
    <w:p w:rsidR="00BC0B75" w:rsidRDefault="00BC0B75" w:rsidP="003E28FE">
      <w:pPr>
        <w:pStyle w:val="a3"/>
        <w:jc w:val="right"/>
        <w:rPr>
          <w:rFonts w:ascii="Times New Roman" w:eastAsia="Times New Roman" w:hAnsi="Times New Roman" w:cs="Times New Roman"/>
          <w:color w:val="61646A"/>
          <w:sz w:val="24"/>
          <w:szCs w:val="24"/>
        </w:rPr>
      </w:pPr>
    </w:p>
    <w:p w:rsidR="00BC0B75" w:rsidRDefault="00BC0B75" w:rsidP="003E28FE">
      <w:pPr>
        <w:pStyle w:val="a3"/>
        <w:jc w:val="right"/>
        <w:rPr>
          <w:rFonts w:ascii="Times New Roman" w:eastAsia="Times New Roman" w:hAnsi="Times New Roman" w:cs="Times New Roman"/>
          <w:color w:val="61646A"/>
          <w:sz w:val="24"/>
          <w:szCs w:val="24"/>
        </w:rPr>
      </w:pPr>
    </w:p>
    <w:p w:rsidR="00BC0B75" w:rsidRDefault="00BC0B75" w:rsidP="003E28FE">
      <w:pPr>
        <w:pStyle w:val="a3"/>
        <w:jc w:val="right"/>
        <w:rPr>
          <w:rFonts w:ascii="Times New Roman" w:eastAsia="Times New Roman" w:hAnsi="Times New Roman" w:cs="Times New Roman"/>
          <w:color w:val="61646A"/>
          <w:sz w:val="24"/>
          <w:szCs w:val="24"/>
        </w:rPr>
      </w:pPr>
    </w:p>
    <w:p w:rsidR="003E28FE" w:rsidRPr="00846476" w:rsidRDefault="003E28FE" w:rsidP="003E28F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846476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3E28FE" w:rsidRDefault="005B5548" w:rsidP="003E28F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84647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476" w:rsidRPr="00846476" w:rsidRDefault="00846476" w:rsidP="003E28F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B5548" w:rsidRPr="00846476" w:rsidRDefault="003E28FE" w:rsidP="003E28F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501C8" w:rsidRPr="00846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548" w:rsidRPr="00846476">
        <w:rPr>
          <w:rFonts w:ascii="Times New Roman" w:eastAsia="Times New Roman" w:hAnsi="Times New Roman" w:cs="Times New Roman"/>
          <w:sz w:val="24"/>
          <w:szCs w:val="24"/>
        </w:rPr>
        <w:t>от </w:t>
      </w:r>
      <w:r w:rsidR="008464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11.09.2024г. </w:t>
      </w:r>
      <w:r w:rsidR="005B5548" w:rsidRPr="0084647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B5548" w:rsidRPr="008464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№ </w:t>
      </w:r>
      <w:r w:rsidR="008464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32</w:t>
      </w:r>
      <w:r w:rsidR="005B5548" w:rsidRPr="008464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6476" w:rsidRDefault="005B5548" w:rsidP="00846476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4647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Порядок составления </w:t>
      </w:r>
      <w:r w:rsidR="00E75460" w:rsidRPr="00846476">
        <w:rPr>
          <w:rFonts w:ascii="Times New Roman" w:eastAsia="Times New Roman" w:hAnsi="Times New Roman" w:cs="Times New Roman"/>
          <w:kern w:val="36"/>
          <w:sz w:val="28"/>
          <w:szCs w:val="28"/>
        </w:rPr>
        <w:t>проекта местного бюджета</w:t>
      </w:r>
    </w:p>
    <w:p w:rsidR="005B5548" w:rsidRPr="00846476" w:rsidRDefault="00E75460" w:rsidP="00846476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4647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2C0129" w:rsidRPr="00846476">
        <w:rPr>
          <w:rFonts w:ascii="Times New Roman" w:eastAsia="Times New Roman" w:hAnsi="Times New Roman" w:cs="Times New Roman"/>
          <w:kern w:val="36"/>
          <w:sz w:val="28"/>
          <w:szCs w:val="28"/>
        </w:rPr>
        <w:t>на 2025 год и на плановый период 2026 и 2027 годов</w:t>
      </w:r>
    </w:p>
    <w:p w:rsidR="005B5548" w:rsidRPr="00BC0B75" w:rsidRDefault="005B5548" w:rsidP="003E28F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</w:pPr>
    </w:p>
    <w:p w:rsidR="005B5548" w:rsidRPr="00BC0B75" w:rsidRDefault="005B5548" w:rsidP="003E28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464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регламентирует порядок и сроки составления 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 xml:space="preserve">проекта местного бюджета 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(далее - проект местного бюджета) и определяет механизм работы над документами и материалами, п</w:t>
      </w:r>
      <w:r w:rsidR="00A616E0" w:rsidRPr="00BC0B75">
        <w:rPr>
          <w:rFonts w:ascii="Times New Roman" w:eastAsia="Times New Roman" w:hAnsi="Times New Roman" w:cs="Times New Roman"/>
          <w:sz w:val="24"/>
          <w:szCs w:val="24"/>
        </w:rPr>
        <w:t xml:space="preserve">редставляемыми в Думу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r w:rsidR="003E28FE" w:rsidRPr="00BC0B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с проектом местного бюджета.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8464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финансово экономической службы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2.1.</w:t>
      </w:r>
      <w:r w:rsidR="00B225A6"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="00B225A6" w:rsidRPr="00BC0B75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порядок и методику планирования бюджетных ассигнований местного бюджета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2.2</w:t>
      </w:r>
      <w:r w:rsidR="00B225A6" w:rsidRPr="008464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225A6"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основные направления бюджетной и налоговой политики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 xml:space="preserve">Аносовского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муниципал</w:t>
      </w:r>
      <w:r w:rsidR="00B225A6" w:rsidRPr="00BC0B75">
        <w:rPr>
          <w:rFonts w:ascii="Times New Roman" w:eastAsia="Times New Roman" w:hAnsi="Times New Roman" w:cs="Times New Roman"/>
          <w:sz w:val="24"/>
          <w:szCs w:val="24"/>
        </w:rPr>
        <w:t>ьного образования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2.3.</w:t>
      </w:r>
      <w:r w:rsidR="00B225A6"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 xml:space="preserve">фицита местного бюджета) 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2.4.</w:t>
      </w:r>
      <w:r w:rsidR="00B225A6"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2.5.</w:t>
      </w:r>
      <w:r w:rsidR="00B225A6"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Составляет и пре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>дставляет главе муниципального образования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вляемые в Думу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с проектом местного бюджета.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2.6.</w:t>
      </w:r>
      <w:r w:rsidR="0084647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Составляет программу внутренних муниципальных заимствований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муниципал</w:t>
      </w:r>
      <w:r w:rsidR="00B225A6" w:rsidRPr="00BC0B75">
        <w:rPr>
          <w:rFonts w:ascii="Times New Roman" w:eastAsia="Times New Roman" w:hAnsi="Times New Roman" w:cs="Times New Roman"/>
          <w:sz w:val="24"/>
          <w:szCs w:val="24"/>
        </w:rPr>
        <w:t>ьного образования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2.7.</w:t>
      </w:r>
      <w:r w:rsidR="00B225A6"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Составляет проект изменений бюджетного прогноза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 xml:space="preserve">Аносовского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B225A6" w:rsidRPr="00BC0B7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на долгосрочный период.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2.8.</w:t>
      </w:r>
      <w:r w:rsidR="00B225A6"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>аправляет главе муниципального образования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 решения Думы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 xml:space="preserve">"О местном бюджете 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"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8464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финансово экономической службы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5B5548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3.1.</w:t>
      </w:r>
      <w:r w:rsidR="00B225A6"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Разрабатывает прогноз социально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 xml:space="preserve">-экономического развития 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A42" w:rsidRPr="00BC0B75" w:rsidRDefault="005B5548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30513" w:rsidRPr="008464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3A42" w:rsidRPr="0084647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225A6" w:rsidRPr="008464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225A6"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="0084647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главе </w:t>
      </w:r>
      <w:proofErr w:type="spellStart"/>
      <w:r w:rsid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proofErr w:type="spellEnd"/>
      <w:r w:rsidR="00D30513" w:rsidRPr="00BC0B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D23A42" w:rsidRPr="00BC0B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3A42" w:rsidRPr="00BC0B75" w:rsidRDefault="00D30513" w:rsidP="00D305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A42" w:rsidRPr="00BC0B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r w:rsidR="00D23A42" w:rsidRPr="00BC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>муниципал</w:t>
      </w:r>
      <w:r w:rsidR="00B225A6" w:rsidRPr="00BC0B75">
        <w:rPr>
          <w:rFonts w:ascii="Times New Roman" w:eastAsia="Times New Roman" w:hAnsi="Times New Roman" w:cs="Times New Roman"/>
          <w:sz w:val="24"/>
          <w:szCs w:val="24"/>
        </w:rPr>
        <w:t>ьного образования</w:t>
      </w:r>
      <w:r w:rsidR="00D23A42" w:rsidRPr="00BC0B75">
        <w:rPr>
          <w:rFonts w:ascii="Times New Roman" w:eastAsia="Times New Roman" w:hAnsi="Times New Roman" w:cs="Times New Roman"/>
          <w:sz w:val="24"/>
          <w:szCs w:val="24"/>
        </w:rPr>
        <w:t>;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548" w:rsidRPr="00BC0B75" w:rsidRDefault="00D23A42" w:rsidP="00D2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о развития Российской Федерации;</w:t>
      </w:r>
    </w:p>
    <w:p w:rsidR="005B5548" w:rsidRPr="00BC0B75" w:rsidRDefault="005B5548" w:rsidP="00D2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-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предварительные итоги социально-экономического развития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r w:rsidR="00D23A42" w:rsidRPr="00BC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муниципал</w:t>
      </w:r>
      <w:r w:rsidR="00B225A6" w:rsidRPr="00BC0B75">
        <w:rPr>
          <w:rFonts w:ascii="Times New Roman" w:eastAsia="Times New Roman" w:hAnsi="Times New Roman" w:cs="Times New Roman"/>
          <w:sz w:val="24"/>
          <w:szCs w:val="24"/>
        </w:rPr>
        <w:t>ьного образования за 9 месяцев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5B5548" w:rsidRPr="00BC0B75" w:rsidRDefault="005B5548" w:rsidP="00D2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-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информационно-телекоммуникационной сети "Интернет", где размещены указанные программы, либо проекты изменений в муниципальные программы;</w:t>
      </w:r>
    </w:p>
    <w:p w:rsidR="005B5548" w:rsidRPr="00BC0B75" w:rsidRDefault="005B5548" w:rsidP="00D2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lastRenderedPageBreak/>
        <w:t>-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>ным перечнем, действующим в 202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5B5548" w:rsidRPr="00BC0B75" w:rsidRDefault="005B5548" w:rsidP="00D2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-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BC0B75" w:rsidRDefault="00D23A42" w:rsidP="00D2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B5548" w:rsidRPr="008464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225A6" w:rsidRPr="00BC0B75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>Рассмотрение и утверждение проект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а решения Думы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E75460" w:rsidRPr="00BC0B75">
        <w:rPr>
          <w:rFonts w:ascii="Times New Roman" w:eastAsia="Times New Roman" w:hAnsi="Times New Roman" w:cs="Times New Roman"/>
          <w:sz w:val="24"/>
          <w:szCs w:val="24"/>
        </w:rPr>
        <w:t xml:space="preserve"> "О местном бюджете 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>" осуществляется в соответствии с Бюджетным кодексом Российской Федерации и Положением о бюдже</w:t>
      </w:r>
      <w:r w:rsidRPr="00BC0B75">
        <w:rPr>
          <w:rFonts w:ascii="Times New Roman" w:eastAsia="Times New Roman" w:hAnsi="Times New Roman" w:cs="Times New Roman"/>
          <w:sz w:val="24"/>
          <w:szCs w:val="24"/>
        </w:rPr>
        <w:t xml:space="preserve">тном процессе в </w:t>
      </w:r>
      <w:r w:rsidR="00BC0B75">
        <w:rPr>
          <w:rFonts w:ascii="Times New Roman" w:eastAsia="Times New Roman" w:hAnsi="Times New Roman" w:cs="Times New Roman"/>
          <w:sz w:val="24"/>
          <w:szCs w:val="24"/>
        </w:rPr>
        <w:t>Аносовском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 xml:space="preserve"> муниципа</w:t>
      </w:r>
      <w:r w:rsidR="001940A4" w:rsidRPr="00BC0B75">
        <w:rPr>
          <w:rFonts w:ascii="Times New Roman" w:eastAsia="Times New Roman" w:hAnsi="Times New Roman" w:cs="Times New Roman"/>
          <w:sz w:val="24"/>
          <w:szCs w:val="24"/>
        </w:rPr>
        <w:t>льном образовании</w:t>
      </w:r>
      <w:r w:rsidR="005B5548" w:rsidRPr="00BC0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548" w:rsidRPr="00BC0B75" w:rsidRDefault="005B5548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A42" w:rsidRPr="00BC0B75" w:rsidRDefault="00D23A42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B75" w:rsidRPr="00BC0B75" w:rsidRDefault="00846476" w:rsidP="008464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С.С. Качура</w:t>
      </w:r>
    </w:p>
    <w:p w:rsidR="00B225A6" w:rsidRPr="00BC0B75" w:rsidRDefault="00B225A6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5A6" w:rsidRPr="00BC0B75" w:rsidRDefault="00B225A6" w:rsidP="002A26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B75" w:rsidRDefault="00BC0B75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3A42" w:rsidRDefault="005B5548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0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8464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2</w:t>
      </w:r>
      <w:r w:rsidRPr="00BC0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 Постановлению</w:t>
      </w:r>
      <w:r w:rsidR="008464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846476" w:rsidRPr="00BC0B75" w:rsidRDefault="00846476" w:rsidP="00D23A4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Аносовского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5B5548" w:rsidRPr="00BC0B75" w:rsidRDefault="005B5548" w:rsidP="00D23A42">
      <w:pPr>
        <w:pStyle w:val="a3"/>
        <w:jc w:val="right"/>
        <w:rPr>
          <w:rFonts w:ascii="Times New Roman" w:eastAsia="Times New Roman" w:hAnsi="Times New Roman" w:cs="Times New Roman"/>
          <w:color w:val="61646A"/>
          <w:sz w:val="24"/>
          <w:szCs w:val="24"/>
        </w:rPr>
      </w:pPr>
      <w:r w:rsidRPr="00BC0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 </w:t>
      </w:r>
      <w:r w:rsidR="008464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11.09.2024г. </w:t>
      </w:r>
      <w:r w:rsidRPr="00BC0B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№</w:t>
      </w:r>
      <w:r w:rsidR="00D23A42" w:rsidRPr="00BC0B75">
        <w:rPr>
          <w:rFonts w:ascii="Times New Roman" w:eastAsia="Times New Roman" w:hAnsi="Times New Roman" w:cs="Times New Roman"/>
          <w:color w:val="61646A"/>
          <w:sz w:val="24"/>
          <w:szCs w:val="24"/>
          <w:bdr w:val="none" w:sz="0" w:space="0" w:color="auto" w:frame="1"/>
        </w:rPr>
        <w:t xml:space="preserve"> </w:t>
      </w:r>
      <w:r w:rsidR="00846476" w:rsidRPr="008464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32</w:t>
      </w:r>
      <w:r w:rsidRPr="00BC0B75">
        <w:rPr>
          <w:rFonts w:ascii="Times New Roman" w:eastAsia="Times New Roman" w:hAnsi="Times New Roman" w:cs="Times New Roman"/>
          <w:color w:val="61646A"/>
          <w:sz w:val="24"/>
          <w:szCs w:val="24"/>
        </w:rPr>
        <w:br/>
      </w:r>
    </w:p>
    <w:p w:rsidR="005B5548" w:rsidRDefault="005B5548" w:rsidP="00846476">
      <w:pPr>
        <w:spacing w:before="33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4647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План мероприятий по подготовке </w:t>
      </w:r>
      <w:r w:rsidR="00E75460" w:rsidRPr="0084647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проекта местного бюджета </w:t>
      </w:r>
      <w:r w:rsidR="0084647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</w:t>
      </w:r>
      <w:r w:rsidR="002C0129" w:rsidRPr="00846476">
        <w:rPr>
          <w:rFonts w:ascii="Times New Roman" w:eastAsia="Times New Roman" w:hAnsi="Times New Roman" w:cs="Times New Roman"/>
          <w:kern w:val="36"/>
          <w:sz w:val="28"/>
          <w:szCs w:val="28"/>
        </w:rPr>
        <w:t>на 2025 год и на плановый период 2026 и 2027 годов</w:t>
      </w:r>
    </w:p>
    <w:p w:rsidR="00AB1C17" w:rsidRDefault="00AB1C17" w:rsidP="00846476">
      <w:pPr>
        <w:spacing w:before="33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1C17" w:rsidRDefault="00AB1C17" w:rsidP="00846476">
      <w:pPr>
        <w:spacing w:before="33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AB1C17" w:rsidTr="008E3AD6">
        <w:trPr>
          <w:trHeight w:val="869"/>
        </w:trPr>
        <w:tc>
          <w:tcPr>
            <w:tcW w:w="675" w:type="dxa"/>
          </w:tcPr>
          <w:p w:rsidR="00AB1C17" w:rsidRPr="00AB1C17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9" w:type="dxa"/>
          </w:tcPr>
          <w:p w:rsidR="00AB1C17" w:rsidRPr="00AB1C17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B1C17">
              <w:rPr>
                <w:rFonts w:ascii="Times New Roman" w:eastAsia="Times New Roman" w:hAnsi="Times New Roman" w:cs="Times New Roman"/>
              </w:rPr>
              <w:t>Материалы и документы</w:t>
            </w:r>
          </w:p>
        </w:tc>
        <w:tc>
          <w:tcPr>
            <w:tcW w:w="2393" w:type="dxa"/>
          </w:tcPr>
          <w:p w:rsidR="00AB1C17" w:rsidRPr="00AB1C17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B1C17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393" w:type="dxa"/>
          </w:tcPr>
          <w:p w:rsidR="00AB1C17" w:rsidRPr="00AB1C17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Срок предоставлен</w:t>
            </w:r>
            <w:r w:rsidRPr="00AB1C17">
              <w:rPr>
                <w:rFonts w:ascii="Times New Roman" w:eastAsia="Times New Roman" w:hAnsi="Times New Roman" w:cs="Times New Roman"/>
              </w:rPr>
              <w:t>ия</w:t>
            </w:r>
          </w:p>
        </w:tc>
      </w:tr>
      <w:tr w:rsidR="00AB1C17" w:rsidTr="008E3AD6">
        <w:trPr>
          <w:trHeight w:val="824"/>
        </w:trPr>
        <w:tc>
          <w:tcPr>
            <w:tcW w:w="675" w:type="dxa"/>
          </w:tcPr>
          <w:p w:rsidR="00AB1C17" w:rsidRPr="008E3AD6" w:rsidRDefault="00AB1C17" w:rsidP="008E3AD6">
            <w:pPr>
              <w:spacing w:before="33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E3A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AB1C17" w:rsidRPr="00AB1C17" w:rsidRDefault="00AB1C17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и методика планирования бюджетных ассигнований бюджета на 2025 год и плановый период 2026 и 2027 годов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до 10.11.2024г.</w:t>
            </w:r>
          </w:p>
        </w:tc>
      </w:tr>
      <w:tr w:rsidR="00AB1C17" w:rsidTr="00AB1C17">
        <w:tc>
          <w:tcPr>
            <w:tcW w:w="675" w:type="dxa"/>
          </w:tcPr>
          <w:p w:rsidR="00AB1C17" w:rsidRPr="008E3AD6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E3A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2</w:t>
            </w:r>
          </w:p>
        </w:tc>
        <w:tc>
          <w:tcPr>
            <w:tcW w:w="4109" w:type="dxa"/>
          </w:tcPr>
          <w:p w:rsidR="00AB1C17" w:rsidRPr="00AB1C17" w:rsidRDefault="00AB1C17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направления бюджетной политики и основные направления налоговой политики </w:t>
            </w:r>
            <w:proofErr w:type="spellStart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Аносовского</w:t>
            </w:r>
            <w:proofErr w:type="spellEnd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на 2025 год и плановый период 2026 и 2027 годов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до 11.11.2024г.</w:t>
            </w:r>
          </w:p>
        </w:tc>
      </w:tr>
      <w:tr w:rsidR="00AB1C17" w:rsidTr="00AB1C17">
        <w:tc>
          <w:tcPr>
            <w:tcW w:w="675" w:type="dxa"/>
          </w:tcPr>
          <w:p w:rsidR="00AB1C17" w:rsidRPr="008E3AD6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E3A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3</w:t>
            </w:r>
          </w:p>
        </w:tc>
        <w:tc>
          <w:tcPr>
            <w:tcW w:w="4109" w:type="dxa"/>
          </w:tcPr>
          <w:p w:rsidR="00AB1C17" w:rsidRPr="00AB1C17" w:rsidRDefault="00AB1C17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до 30.10.2024г.</w:t>
            </w:r>
          </w:p>
        </w:tc>
      </w:tr>
      <w:tr w:rsidR="00AB1C17" w:rsidTr="00AB1C17">
        <w:tc>
          <w:tcPr>
            <w:tcW w:w="675" w:type="dxa"/>
          </w:tcPr>
          <w:p w:rsidR="00AB1C17" w:rsidRPr="008E3AD6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E3A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4</w:t>
            </w:r>
          </w:p>
        </w:tc>
        <w:tc>
          <w:tcPr>
            <w:tcW w:w="4109" w:type="dxa"/>
          </w:tcPr>
          <w:p w:rsidR="00AB1C17" w:rsidRPr="00AB1C17" w:rsidRDefault="00AB1C17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доходов и расходов бюджета на 2025 г. и плановый период 2026 и 2027 годов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93" w:type="dxa"/>
          </w:tcPr>
          <w:p w:rsidR="00AB1C17" w:rsidRPr="00AB1C17" w:rsidRDefault="008E3AD6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В срок, установленный министерством финансов</w:t>
            </w:r>
          </w:p>
        </w:tc>
      </w:tr>
      <w:tr w:rsidR="00AB1C17" w:rsidTr="00AB1C17">
        <w:tc>
          <w:tcPr>
            <w:tcW w:w="675" w:type="dxa"/>
          </w:tcPr>
          <w:p w:rsidR="00AB1C17" w:rsidRPr="008E3AD6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E3A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5</w:t>
            </w:r>
          </w:p>
        </w:tc>
        <w:tc>
          <w:tcPr>
            <w:tcW w:w="4109" w:type="dxa"/>
          </w:tcPr>
          <w:p w:rsidR="00AB1C17" w:rsidRPr="00AB1C17" w:rsidRDefault="00AB1C17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Предельный объем бюджетных ассигнований по действующим обязательствам на очередной финансовый год и плановый период 2026 и 2027 годов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до 13.11.2024г.</w:t>
            </w:r>
          </w:p>
        </w:tc>
      </w:tr>
      <w:tr w:rsidR="00AB1C17" w:rsidTr="00AB1C17">
        <w:tc>
          <w:tcPr>
            <w:tcW w:w="675" w:type="dxa"/>
          </w:tcPr>
          <w:p w:rsidR="00AB1C17" w:rsidRPr="008E3AD6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E3A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6</w:t>
            </w:r>
          </w:p>
        </w:tc>
        <w:tc>
          <w:tcPr>
            <w:tcW w:w="4109" w:type="dxa"/>
          </w:tcPr>
          <w:p w:rsidR="00AB1C17" w:rsidRPr="00AB1C17" w:rsidRDefault="00AB1C17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бюджета на очередной финансовый год и плановый период 2026 и 2027 годов, а также документы и материалы, предоставляемые одновременно с проектом бюджета в Думу </w:t>
            </w:r>
            <w:proofErr w:type="spellStart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Аносовского</w:t>
            </w:r>
            <w:proofErr w:type="spellEnd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до 27.11.2024г.</w:t>
            </w:r>
          </w:p>
        </w:tc>
      </w:tr>
      <w:tr w:rsidR="00AB1C17" w:rsidTr="00AB1C17">
        <w:tc>
          <w:tcPr>
            <w:tcW w:w="675" w:type="dxa"/>
          </w:tcPr>
          <w:p w:rsidR="00AB1C17" w:rsidRPr="008E3AD6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E3A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7</w:t>
            </w:r>
          </w:p>
        </w:tc>
        <w:tc>
          <w:tcPr>
            <w:tcW w:w="4109" w:type="dxa"/>
          </w:tcPr>
          <w:p w:rsidR="00AB1C17" w:rsidRPr="00AB1C17" w:rsidRDefault="00AB1C17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Предварительные итоги социально-экономического развития </w:t>
            </w:r>
            <w:proofErr w:type="spellStart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Аносовского</w:t>
            </w:r>
            <w:proofErr w:type="spellEnd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      </w:r>
            <w:proofErr w:type="spellStart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Аносовского</w:t>
            </w:r>
            <w:proofErr w:type="spellEnd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до 10.11.2024г.</w:t>
            </w:r>
          </w:p>
        </w:tc>
      </w:tr>
      <w:tr w:rsidR="00AB1C17" w:rsidTr="00AB1C17">
        <w:tc>
          <w:tcPr>
            <w:tcW w:w="675" w:type="dxa"/>
          </w:tcPr>
          <w:p w:rsidR="00AB1C17" w:rsidRPr="008E3AD6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E3A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lastRenderedPageBreak/>
              <w:t>8</w:t>
            </w:r>
          </w:p>
        </w:tc>
        <w:tc>
          <w:tcPr>
            <w:tcW w:w="4109" w:type="dxa"/>
          </w:tcPr>
          <w:p w:rsidR="00AB1C17" w:rsidRPr="00AB1C17" w:rsidRDefault="00AB1C17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 социально-экономического развития </w:t>
            </w:r>
            <w:proofErr w:type="spellStart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Аносовского</w:t>
            </w:r>
            <w:proofErr w:type="spellEnd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до 16.10.2024г.</w:t>
            </w:r>
          </w:p>
        </w:tc>
      </w:tr>
      <w:tr w:rsidR="00AB1C17" w:rsidTr="00AB1C17">
        <w:tc>
          <w:tcPr>
            <w:tcW w:w="675" w:type="dxa"/>
          </w:tcPr>
          <w:p w:rsidR="00AB1C17" w:rsidRPr="008E3AD6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E3A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9</w:t>
            </w:r>
          </w:p>
        </w:tc>
        <w:tc>
          <w:tcPr>
            <w:tcW w:w="4109" w:type="dxa"/>
          </w:tcPr>
          <w:p w:rsidR="00AB1C17" w:rsidRPr="00AB1C17" w:rsidRDefault="00AB1C17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проектов и утвержденных муниципальных программ, предлагаемых к финансированию в очередном финансовом году и плановом  периоде, </w:t>
            </w:r>
            <w:proofErr w:type="gramStart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до 30.09.2024г.</w:t>
            </w:r>
          </w:p>
        </w:tc>
      </w:tr>
      <w:tr w:rsidR="00AB1C17" w:rsidTr="00AB1C17">
        <w:tc>
          <w:tcPr>
            <w:tcW w:w="675" w:type="dxa"/>
          </w:tcPr>
          <w:p w:rsidR="00AB1C17" w:rsidRPr="008E3AD6" w:rsidRDefault="00AB1C17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E3A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10</w:t>
            </w:r>
          </w:p>
        </w:tc>
        <w:tc>
          <w:tcPr>
            <w:tcW w:w="4109" w:type="dxa"/>
          </w:tcPr>
          <w:p w:rsidR="00AB1C17" w:rsidRPr="00AB1C17" w:rsidRDefault="00AB1C17" w:rsidP="008E3AD6">
            <w:pPr>
              <w:spacing w:before="33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proofErr w:type="gramStart"/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Реестры расходных обязательств по действующим в 2024 году и вновь принимаемым бюджетным обязательствам на 2025 – 2027 годы с разбивкой по годам, с указанием принятых,  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  <w:proofErr w:type="gramEnd"/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B1C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93" w:type="dxa"/>
          </w:tcPr>
          <w:p w:rsidR="00AB1C17" w:rsidRPr="00AB1C17" w:rsidRDefault="008E3AD6" w:rsidP="00846476">
            <w:pPr>
              <w:spacing w:before="33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до 30.09.2024г.</w:t>
            </w:r>
          </w:p>
        </w:tc>
      </w:tr>
    </w:tbl>
    <w:p w:rsidR="005B5548" w:rsidRPr="00BC0B75" w:rsidRDefault="005B5548" w:rsidP="00FA44D8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</w:p>
    <w:p w:rsidR="00846476" w:rsidRDefault="00846476" w:rsidP="008464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C0B75" w:rsidRPr="00BC0B75" w:rsidRDefault="00846476" w:rsidP="008464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                       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8E3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C0129">
        <w:rPr>
          <w:rFonts w:ascii="Times New Roman" w:eastAsia="Times New Roman" w:hAnsi="Times New Roman" w:cs="Times New Roman"/>
          <w:sz w:val="24"/>
          <w:szCs w:val="24"/>
        </w:rPr>
        <w:t>С.С. Качура</w:t>
      </w:r>
    </w:p>
    <w:p w:rsidR="00172F4B" w:rsidRPr="00172F4B" w:rsidRDefault="00172F4B" w:rsidP="00BC0B75">
      <w:pPr>
        <w:pStyle w:val="a3"/>
        <w:rPr>
          <w:rFonts w:eastAsia="Times New Roman"/>
          <w:sz w:val="24"/>
          <w:szCs w:val="24"/>
        </w:rPr>
      </w:pPr>
    </w:p>
    <w:sectPr w:rsidR="00172F4B" w:rsidRPr="00172F4B" w:rsidSect="002A2685">
      <w:head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74" w:rsidRDefault="00060B74" w:rsidP="002A2685">
      <w:pPr>
        <w:spacing w:after="0" w:line="240" w:lineRule="auto"/>
      </w:pPr>
      <w:r>
        <w:separator/>
      </w:r>
    </w:p>
  </w:endnote>
  <w:endnote w:type="continuationSeparator" w:id="0">
    <w:p w:rsidR="00060B74" w:rsidRDefault="00060B74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74" w:rsidRDefault="00060B74" w:rsidP="002A2685">
      <w:pPr>
        <w:spacing w:after="0" w:line="240" w:lineRule="auto"/>
      </w:pPr>
      <w:r>
        <w:separator/>
      </w:r>
    </w:p>
  </w:footnote>
  <w:footnote w:type="continuationSeparator" w:id="0">
    <w:p w:rsidR="00060B74" w:rsidRDefault="00060B74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D8" w:rsidRDefault="00FA44D8">
    <w:pPr>
      <w:pStyle w:val="a4"/>
      <w:jc w:val="center"/>
    </w:pPr>
  </w:p>
  <w:p w:rsidR="00FA44D8" w:rsidRDefault="00FA44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5548"/>
    <w:rsid w:val="00005983"/>
    <w:rsid w:val="00023432"/>
    <w:rsid w:val="00060B74"/>
    <w:rsid w:val="00061CDE"/>
    <w:rsid w:val="00080623"/>
    <w:rsid w:val="000A7C6C"/>
    <w:rsid w:val="000D1F18"/>
    <w:rsid w:val="000F5399"/>
    <w:rsid w:val="000F6CA7"/>
    <w:rsid w:val="001007C1"/>
    <w:rsid w:val="00126B7C"/>
    <w:rsid w:val="00147326"/>
    <w:rsid w:val="00172F4B"/>
    <w:rsid w:val="001940A4"/>
    <w:rsid w:val="00214BA7"/>
    <w:rsid w:val="00222585"/>
    <w:rsid w:val="0022395C"/>
    <w:rsid w:val="00234155"/>
    <w:rsid w:val="002944C3"/>
    <w:rsid w:val="002A2685"/>
    <w:rsid w:val="002C0129"/>
    <w:rsid w:val="002E0466"/>
    <w:rsid w:val="00317837"/>
    <w:rsid w:val="00352777"/>
    <w:rsid w:val="00395686"/>
    <w:rsid w:val="003E28FE"/>
    <w:rsid w:val="00424DC9"/>
    <w:rsid w:val="0049420A"/>
    <w:rsid w:val="004B556E"/>
    <w:rsid w:val="004D0848"/>
    <w:rsid w:val="00515E8B"/>
    <w:rsid w:val="00520579"/>
    <w:rsid w:val="005501C8"/>
    <w:rsid w:val="005546D7"/>
    <w:rsid w:val="005823F4"/>
    <w:rsid w:val="00587EE3"/>
    <w:rsid w:val="005B12F1"/>
    <w:rsid w:val="005B5548"/>
    <w:rsid w:val="005D7F7E"/>
    <w:rsid w:val="005F6A11"/>
    <w:rsid w:val="00622B44"/>
    <w:rsid w:val="006618C6"/>
    <w:rsid w:val="006700D4"/>
    <w:rsid w:val="0067501A"/>
    <w:rsid w:val="00722973"/>
    <w:rsid w:val="00826842"/>
    <w:rsid w:val="00846476"/>
    <w:rsid w:val="0085059D"/>
    <w:rsid w:val="008B3715"/>
    <w:rsid w:val="008C5B2C"/>
    <w:rsid w:val="008E3AD6"/>
    <w:rsid w:val="00A029A3"/>
    <w:rsid w:val="00A04FBA"/>
    <w:rsid w:val="00A21C06"/>
    <w:rsid w:val="00A332FF"/>
    <w:rsid w:val="00A616E0"/>
    <w:rsid w:val="00AA717D"/>
    <w:rsid w:val="00AB1C17"/>
    <w:rsid w:val="00AF236A"/>
    <w:rsid w:val="00B04739"/>
    <w:rsid w:val="00B225A6"/>
    <w:rsid w:val="00B30DEE"/>
    <w:rsid w:val="00B40A04"/>
    <w:rsid w:val="00BC0B75"/>
    <w:rsid w:val="00BF1464"/>
    <w:rsid w:val="00C8292A"/>
    <w:rsid w:val="00CE4E9C"/>
    <w:rsid w:val="00D23A42"/>
    <w:rsid w:val="00D30513"/>
    <w:rsid w:val="00D40689"/>
    <w:rsid w:val="00D52655"/>
    <w:rsid w:val="00E75460"/>
    <w:rsid w:val="00E87BBC"/>
    <w:rsid w:val="00F259C4"/>
    <w:rsid w:val="00F310E3"/>
    <w:rsid w:val="00F93688"/>
    <w:rsid w:val="00FA44D8"/>
    <w:rsid w:val="00FB0DD5"/>
    <w:rsid w:val="00FD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semiHidden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B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2021-10-14T06:38:00Z</cp:lastPrinted>
  <dcterms:created xsi:type="dcterms:W3CDTF">2024-09-11T01:50:00Z</dcterms:created>
  <dcterms:modified xsi:type="dcterms:W3CDTF">2024-09-11T06:07:00Z</dcterms:modified>
</cp:coreProperties>
</file>