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53" w:rsidRPr="00AF28B8" w:rsidRDefault="007F6053" w:rsidP="007F6053">
      <w:pPr>
        <w:spacing w:after="0" w:line="240" w:lineRule="auto"/>
        <w:jc w:val="center"/>
        <w:rPr>
          <w:rFonts w:ascii="Cambria" w:hAnsi="Cambria"/>
          <w:b/>
          <w:lang w:eastAsia="ru-RU"/>
        </w:rPr>
      </w:pPr>
      <w:r w:rsidRPr="00AF28B8">
        <w:rPr>
          <w:rFonts w:ascii="Cambria" w:hAnsi="Cambria"/>
          <w:b/>
          <w:lang w:eastAsia="ru-RU"/>
        </w:rPr>
        <w:t>РОССИЙСКАЯ ФЕДЕРАЦИЯ</w:t>
      </w:r>
    </w:p>
    <w:p w:rsidR="007F6053" w:rsidRPr="00AF28B8" w:rsidRDefault="007F6053" w:rsidP="007F6053">
      <w:pPr>
        <w:spacing w:after="0" w:line="240" w:lineRule="auto"/>
        <w:jc w:val="center"/>
        <w:rPr>
          <w:rFonts w:ascii="Cambria" w:hAnsi="Cambria"/>
          <w:b/>
          <w:lang w:eastAsia="ru-RU"/>
        </w:rPr>
      </w:pPr>
      <w:r w:rsidRPr="00AF28B8">
        <w:rPr>
          <w:rFonts w:ascii="Cambria" w:hAnsi="Cambria"/>
          <w:b/>
          <w:lang w:eastAsia="ru-RU"/>
        </w:rPr>
        <w:t>ИРКУТСКАЯ ОБЛАСТЬ</w:t>
      </w:r>
    </w:p>
    <w:p w:rsidR="007F6053" w:rsidRPr="00AF28B8" w:rsidRDefault="007F6053" w:rsidP="007F6053">
      <w:pPr>
        <w:spacing w:after="0" w:line="240" w:lineRule="auto"/>
        <w:jc w:val="center"/>
        <w:rPr>
          <w:rFonts w:ascii="Cambria" w:hAnsi="Cambria"/>
          <w:b/>
          <w:lang w:eastAsia="ru-RU"/>
        </w:rPr>
      </w:pPr>
      <w:r w:rsidRPr="00AF28B8">
        <w:rPr>
          <w:rFonts w:ascii="Cambria" w:hAnsi="Cambria"/>
          <w:b/>
          <w:lang w:eastAsia="ru-RU"/>
        </w:rPr>
        <w:t>УСТЬ-УДИНСКИЙ РАЙОН</w:t>
      </w:r>
    </w:p>
    <w:p w:rsidR="007F6053" w:rsidRDefault="007F6053" w:rsidP="007F6053">
      <w:pPr>
        <w:spacing w:after="0" w:line="240" w:lineRule="auto"/>
        <w:jc w:val="center"/>
        <w:rPr>
          <w:rFonts w:ascii="Cambria" w:hAnsi="Cambria"/>
          <w:b/>
          <w:lang w:eastAsia="ru-RU"/>
        </w:rPr>
      </w:pPr>
      <w:r>
        <w:rPr>
          <w:rFonts w:ascii="Cambria" w:hAnsi="Cambria"/>
          <w:b/>
          <w:lang w:eastAsia="ru-RU"/>
        </w:rPr>
        <w:t>АДМИНИСТРАЦИЯ</w:t>
      </w:r>
    </w:p>
    <w:p w:rsidR="007F6053" w:rsidRPr="00AF28B8" w:rsidRDefault="007F6053" w:rsidP="007F6053">
      <w:pPr>
        <w:spacing w:after="0" w:line="240" w:lineRule="auto"/>
        <w:jc w:val="center"/>
        <w:rPr>
          <w:rFonts w:ascii="Cambria" w:hAnsi="Cambria"/>
          <w:b/>
          <w:lang w:eastAsia="ru-RU"/>
        </w:rPr>
      </w:pPr>
      <w:r>
        <w:rPr>
          <w:rFonts w:ascii="Cambria" w:hAnsi="Cambria"/>
          <w:b/>
          <w:lang w:eastAsia="ru-RU"/>
        </w:rPr>
        <w:t>АНОСОВСКОГО</w:t>
      </w:r>
      <w:r w:rsidRPr="00AF28B8">
        <w:rPr>
          <w:rFonts w:ascii="Cambria" w:hAnsi="Cambria"/>
          <w:b/>
          <w:lang w:eastAsia="ru-RU"/>
        </w:rPr>
        <w:t xml:space="preserve"> МУНИЦИПАЛЬНО</w:t>
      </w:r>
      <w:r>
        <w:rPr>
          <w:rFonts w:ascii="Cambria" w:hAnsi="Cambria"/>
          <w:b/>
          <w:lang w:eastAsia="ru-RU"/>
        </w:rPr>
        <w:t>ГО</w:t>
      </w:r>
      <w:r w:rsidRPr="00AF28B8">
        <w:rPr>
          <w:rFonts w:ascii="Cambria" w:hAnsi="Cambria"/>
          <w:b/>
          <w:lang w:eastAsia="ru-RU"/>
        </w:rPr>
        <w:t xml:space="preserve"> ОБРАЗОВАНИ</w:t>
      </w:r>
      <w:r>
        <w:rPr>
          <w:rFonts w:ascii="Cambria" w:hAnsi="Cambria"/>
          <w:b/>
          <w:lang w:eastAsia="ru-RU"/>
        </w:rPr>
        <w:t>Я</w:t>
      </w:r>
    </w:p>
    <w:p w:rsidR="007F6053" w:rsidRPr="00AF28B8" w:rsidRDefault="007F6053" w:rsidP="007F6053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7F6053" w:rsidRPr="00AF28B8" w:rsidRDefault="007F6053" w:rsidP="007F6053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7F6053" w:rsidRPr="00AF28B8" w:rsidRDefault="007F6053" w:rsidP="007F6053">
      <w:pPr>
        <w:spacing w:after="0" w:line="240" w:lineRule="auto"/>
        <w:jc w:val="center"/>
        <w:rPr>
          <w:rFonts w:ascii="Cambria" w:hAnsi="Cambria"/>
          <w:b/>
          <w:lang w:eastAsia="ru-RU"/>
        </w:rPr>
      </w:pPr>
    </w:p>
    <w:p w:rsidR="007F6053" w:rsidRPr="00AF28B8" w:rsidRDefault="007F6053" w:rsidP="007F6053">
      <w:pPr>
        <w:spacing w:after="0" w:line="240" w:lineRule="auto"/>
        <w:rPr>
          <w:rFonts w:ascii="Cambria" w:hAnsi="Cambria"/>
          <w:b/>
          <w:lang w:eastAsia="ru-RU"/>
        </w:rPr>
      </w:pPr>
      <w:r w:rsidRPr="00AF28B8">
        <w:rPr>
          <w:rFonts w:ascii="Cambria" w:hAnsi="Cambria"/>
          <w:b/>
          <w:lang w:eastAsia="ru-RU"/>
        </w:rPr>
        <w:t xml:space="preserve">        </w:t>
      </w:r>
      <w:r>
        <w:rPr>
          <w:rFonts w:ascii="Cambria" w:hAnsi="Cambria"/>
          <w:b/>
          <w:lang w:eastAsia="ru-RU"/>
        </w:rPr>
        <w:t xml:space="preserve">                  </w:t>
      </w:r>
      <w:r w:rsidRPr="00AF28B8">
        <w:rPr>
          <w:rFonts w:ascii="Cambria" w:hAnsi="Cambria"/>
          <w:b/>
          <w:lang w:eastAsia="ru-RU"/>
        </w:rPr>
        <w:t xml:space="preserve">                                                 ПОСТАНОВЛЕНИЕ</w:t>
      </w:r>
    </w:p>
    <w:p w:rsidR="007F6053" w:rsidRPr="00AF28B8" w:rsidRDefault="007F6053" w:rsidP="007F6053">
      <w:pPr>
        <w:spacing w:before="168" w:after="168" w:line="270" w:lineRule="atLeast"/>
        <w:ind w:left="708"/>
        <w:jc w:val="center"/>
        <w:textAlignment w:val="baseline"/>
        <w:rPr>
          <w:rFonts w:ascii="Cambria" w:hAnsi="Cambria"/>
          <w:b/>
          <w:bCs/>
          <w:bdr w:val="none" w:sz="0" w:space="0" w:color="auto" w:frame="1"/>
          <w:lang w:eastAsia="ru-RU"/>
        </w:rPr>
      </w:pPr>
    </w:p>
    <w:p w:rsidR="007F6053" w:rsidRPr="00D56D5B" w:rsidRDefault="00FA1433" w:rsidP="007F6053">
      <w:pPr>
        <w:spacing w:before="168" w:after="168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«23» мая </w:t>
      </w:r>
      <w:r w:rsidR="007F6053" w:rsidRPr="00D56D5B">
        <w:rPr>
          <w:rFonts w:ascii="Times New Roman" w:hAnsi="Times New Roman"/>
          <w:sz w:val="24"/>
          <w:szCs w:val="24"/>
          <w:lang w:eastAsia="ru-RU"/>
        </w:rPr>
        <w:t xml:space="preserve">2019 года </w:t>
      </w:r>
      <w:r w:rsidR="007F60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5583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№ 19</w:t>
      </w:r>
    </w:p>
    <w:p w:rsidR="007F6053" w:rsidRPr="00D56D5B" w:rsidRDefault="007F6053" w:rsidP="007F6053">
      <w:pPr>
        <w:spacing w:before="168" w:after="168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D56D5B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D56D5B">
        <w:rPr>
          <w:rFonts w:ascii="Times New Roman" w:hAnsi="Times New Roman"/>
          <w:sz w:val="24"/>
          <w:szCs w:val="24"/>
          <w:lang w:eastAsia="ru-RU"/>
        </w:rPr>
        <w:t>Аносово</w:t>
      </w:r>
      <w:proofErr w:type="spellEnd"/>
    </w:p>
    <w:p w:rsidR="007F6053" w:rsidRPr="00D56D5B" w:rsidRDefault="00CF1AF7" w:rsidP="007F6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 внесении изменений в штатное расписание</w:t>
      </w:r>
      <w:r w:rsidR="007F6053" w:rsidRPr="00D56D5B">
        <w:rPr>
          <w:rFonts w:ascii="Times New Roman" w:hAnsi="Times New Roman"/>
          <w:b/>
          <w:sz w:val="24"/>
          <w:szCs w:val="24"/>
        </w:rPr>
        <w:t xml:space="preserve"> </w:t>
      </w:r>
    </w:p>
    <w:p w:rsidR="007F6053" w:rsidRPr="00D56D5B" w:rsidRDefault="007F6053" w:rsidP="007F6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56D5B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 w:rsidRPr="00D56D5B">
        <w:rPr>
          <w:rFonts w:ascii="Times New Roman" w:hAnsi="Times New Roman"/>
          <w:b/>
          <w:sz w:val="24"/>
          <w:szCs w:val="24"/>
        </w:rPr>
        <w:t>Аносовского</w:t>
      </w:r>
      <w:proofErr w:type="spellEnd"/>
      <w:r w:rsidRPr="00D56D5B">
        <w:rPr>
          <w:rFonts w:ascii="Times New Roman" w:hAnsi="Times New Roman"/>
          <w:b/>
          <w:sz w:val="24"/>
          <w:szCs w:val="24"/>
        </w:rPr>
        <w:t xml:space="preserve"> сельского поселения» </w:t>
      </w:r>
    </w:p>
    <w:p w:rsidR="007F6053" w:rsidRPr="00D56D5B" w:rsidRDefault="007F6053" w:rsidP="007F60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F6053" w:rsidRPr="00D56D5B" w:rsidRDefault="007F6053" w:rsidP="007F6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D5B">
        <w:rPr>
          <w:rFonts w:ascii="Times New Roman" w:hAnsi="Times New Roman"/>
          <w:sz w:val="24"/>
          <w:szCs w:val="24"/>
        </w:rPr>
        <w:t xml:space="preserve">        </w:t>
      </w:r>
      <w:r w:rsidR="00FA1433">
        <w:rPr>
          <w:rFonts w:ascii="Times New Roman" w:hAnsi="Times New Roman"/>
          <w:sz w:val="24"/>
          <w:szCs w:val="24"/>
        </w:rPr>
        <w:t>На основании указа Губернатора № 52-уг от 14 марта 2019 г. «Об увеличении (индексации) размеров окладов месячного денежного содержания государственных служащих Иркутской области</w:t>
      </w:r>
    </w:p>
    <w:p w:rsidR="007F6053" w:rsidRPr="00D56D5B" w:rsidRDefault="007F6053" w:rsidP="007F60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6D5B">
        <w:rPr>
          <w:rFonts w:ascii="Times New Roman" w:hAnsi="Times New Roman"/>
          <w:sz w:val="24"/>
          <w:szCs w:val="24"/>
        </w:rPr>
        <w:t>ПОСТАНОВЛЯЮ:</w:t>
      </w:r>
    </w:p>
    <w:p w:rsidR="007F6053" w:rsidRPr="00D56D5B" w:rsidRDefault="007F6053" w:rsidP="007F6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3" w:rsidRDefault="00A95BD7" w:rsidP="00A95BD7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Увеличить (проиндексировать) с 1 апреля 2019года в 1,04 раза размеры месячных окладов муниципальных служащих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95BD7" w:rsidRPr="00A95BD7" w:rsidRDefault="00A95BD7" w:rsidP="00A95BD7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01.04.2019г.</w:t>
      </w:r>
    </w:p>
    <w:p w:rsidR="007F6053" w:rsidRPr="00D56D5B" w:rsidRDefault="007F6053" w:rsidP="007F6053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56D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56D5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F6053" w:rsidRPr="00D56D5B" w:rsidRDefault="007F6053" w:rsidP="007F60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6053" w:rsidRPr="00D56D5B" w:rsidRDefault="007F6053" w:rsidP="007F6053">
      <w:pPr>
        <w:spacing w:before="168" w:after="168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F6053" w:rsidRPr="00D56D5B" w:rsidRDefault="007F6053" w:rsidP="007F6053">
      <w:pPr>
        <w:spacing w:before="168" w:after="168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F6053" w:rsidRDefault="007F6053" w:rsidP="007F6053">
      <w:pPr>
        <w:spacing w:before="168" w:after="168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Аносовского</w:t>
      </w:r>
      <w:proofErr w:type="spellEnd"/>
    </w:p>
    <w:p w:rsidR="007F6053" w:rsidRPr="00D56D5B" w:rsidRDefault="007F6053" w:rsidP="007F6053">
      <w:pPr>
        <w:spacing w:before="168" w:after="168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                                                       </w:t>
      </w:r>
      <w:r w:rsidR="00FA1433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О.Р.Яхина</w:t>
      </w:r>
      <w:proofErr w:type="spellEnd"/>
    </w:p>
    <w:p w:rsidR="007F6053" w:rsidRPr="00D56D5B" w:rsidRDefault="007F6053" w:rsidP="007F6053">
      <w:pPr>
        <w:spacing w:before="168" w:after="168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7F6053" w:rsidRPr="00D56D5B" w:rsidRDefault="007F6053" w:rsidP="007F6053">
      <w:pPr>
        <w:spacing w:before="168" w:after="168" w:line="270" w:lineRule="atLeas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421C5B" w:rsidRDefault="00421C5B"/>
    <w:sectPr w:rsidR="00421C5B" w:rsidSect="00421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7C47"/>
    <w:multiLevelType w:val="hybridMultilevel"/>
    <w:tmpl w:val="E542911A"/>
    <w:lvl w:ilvl="0" w:tplc="61C2A60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6053"/>
    <w:rsid w:val="000E41FC"/>
    <w:rsid w:val="001667A7"/>
    <w:rsid w:val="002455AA"/>
    <w:rsid w:val="002E0257"/>
    <w:rsid w:val="00421C5B"/>
    <w:rsid w:val="005B4A12"/>
    <w:rsid w:val="006413FB"/>
    <w:rsid w:val="0067475D"/>
    <w:rsid w:val="006B3E6F"/>
    <w:rsid w:val="00755831"/>
    <w:rsid w:val="007F6053"/>
    <w:rsid w:val="009A684F"/>
    <w:rsid w:val="00A55106"/>
    <w:rsid w:val="00A95BD7"/>
    <w:rsid w:val="00CF1AF7"/>
    <w:rsid w:val="00F13706"/>
    <w:rsid w:val="00FA1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5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66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qFormat/>
    <w:rsid w:val="001667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5106"/>
    <w:rPr>
      <w:b/>
      <w:bCs/>
    </w:rPr>
  </w:style>
  <w:style w:type="paragraph" w:styleId="2">
    <w:name w:val="Quote"/>
    <w:basedOn w:val="a"/>
    <w:next w:val="a"/>
    <w:link w:val="20"/>
    <w:uiPriority w:val="29"/>
    <w:qFormat/>
    <w:rsid w:val="00A5510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A55106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A551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A55106"/>
    <w:rPr>
      <w:b/>
      <w:bCs/>
      <w:i/>
      <w:iCs/>
      <w:color w:val="4F81BD" w:themeColor="accent1"/>
    </w:rPr>
  </w:style>
  <w:style w:type="character" w:styleId="a6">
    <w:name w:val="Subtle Reference"/>
    <w:basedOn w:val="a0"/>
    <w:uiPriority w:val="31"/>
    <w:qFormat/>
    <w:rsid w:val="00A55106"/>
    <w:rPr>
      <w:smallCaps/>
      <w:color w:val="C0504D" w:themeColor="accent2"/>
      <w:u w:val="single"/>
    </w:rPr>
  </w:style>
  <w:style w:type="character" w:styleId="a7">
    <w:name w:val="Intense Reference"/>
    <w:basedOn w:val="a0"/>
    <w:uiPriority w:val="32"/>
    <w:qFormat/>
    <w:rsid w:val="00A55106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166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rsid w:val="001667A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No Spacing"/>
    <w:qFormat/>
    <w:rsid w:val="001667A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7F605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2</cp:revision>
  <cp:lastPrinted>2019-05-30T07:44:00Z</cp:lastPrinted>
  <dcterms:created xsi:type="dcterms:W3CDTF">2019-05-30T07:46:00Z</dcterms:created>
  <dcterms:modified xsi:type="dcterms:W3CDTF">2019-05-30T07:46:00Z</dcterms:modified>
</cp:coreProperties>
</file>